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18D69883" w:rsidR="001E41F3" w:rsidRPr="0060786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607861">
        <w:rPr>
          <w:rFonts w:eastAsia="宋体" w:hint="eastAsia"/>
          <w:b/>
          <w:noProof/>
          <w:sz w:val="24"/>
          <w:lang w:eastAsia="zh-CN"/>
        </w:rPr>
        <w:t>6</w:t>
      </w:r>
      <w:r w:rsidR="003D614E">
        <w:rPr>
          <w:b/>
          <w:noProof/>
          <w:sz w:val="24"/>
          <w:lang w:eastAsia="ko-KR"/>
        </w:rPr>
        <w:t>-e</w:t>
      </w:r>
      <w:r w:rsidR="001E41F3">
        <w:rPr>
          <w:b/>
          <w:i/>
          <w:noProof/>
          <w:sz w:val="28"/>
        </w:rPr>
        <w:tab/>
      </w:r>
      <w:r w:rsidR="006D38C8" w:rsidRPr="006D38C8">
        <w:rPr>
          <w:b/>
          <w:noProof/>
          <w:sz w:val="28"/>
        </w:rPr>
        <w:t>R2-2109484</w:t>
      </w:r>
    </w:p>
    <w:p w14:paraId="70209D50" w14:textId="7B433351"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607861">
        <w:rPr>
          <w:rFonts w:eastAsia="宋体"/>
          <w:b/>
          <w:noProof/>
          <w:sz w:val="24"/>
          <w:lang w:eastAsia="zh-CN"/>
        </w:rPr>
        <w:t>November</w:t>
      </w:r>
      <w:r w:rsidRPr="0066130B">
        <w:rPr>
          <w:b/>
          <w:noProof/>
          <w:sz w:val="24"/>
          <w:lang w:eastAsia="ko-KR"/>
        </w:rPr>
        <w:t xml:space="preserve"> </w:t>
      </w:r>
      <w:r w:rsidR="00607861">
        <w:rPr>
          <w:rFonts w:eastAsia="宋体" w:hint="eastAsia"/>
          <w:b/>
          <w:noProof/>
          <w:sz w:val="24"/>
          <w:lang w:eastAsia="zh-CN"/>
        </w:rPr>
        <w:t>1</w:t>
      </w:r>
      <w:r w:rsidR="00607861" w:rsidRPr="00607861">
        <w:rPr>
          <w:rFonts w:eastAsia="宋体" w:hint="eastAsia"/>
          <w:b/>
          <w:noProof/>
          <w:sz w:val="24"/>
          <w:vertAlign w:val="superscript"/>
          <w:lang w:eastAsia="zh-CN"/>
        </w:rPr>
        <w:t>st</w:t>
      </w:r>
      <w:r w:rsidR="00607861">
        <w:rPr>
          <w:rFonts w:eastAsia="宋体" w:hint="eastAsia"/>
          <w:b/>
          <w:noProof/>
          <w:sz w:val="24"/>
          <w:lang w:eastAsia="zh-CN"/>
        </w:rPr>
        <w:t xml:space="preserve"> </w:t>
      </w:r>
      <w:r w:rsidRPr="0066130B">
        <w:rPr>
          <w:b/>
          <w:noProof/>
          <w:sz w:val="24"/>
          <w:lang w:eastAsia="ko-KR"/>
        </w:rPr>
        <w:t xml:space="preserve">– </w:t>
      </w:r>
      <w:r w:rsidR="00607861">
        <w:rPr>
          <w:rFonts w:eastAsia="宋体" w:hint="eastAsia"/>
          <w:b/>
          <w:noProof/>
          <w:sz w:val="24"/>
          <w:lang w:eastAsia="zh-CN"/>
        </w:rPr>
        <w:t>12</w:t>
      </w:r>
      <w:r w:rsidR="00607861" w:rsidRPr="00607861">
        <w:rPr>
          <w:rFonts w:eastAsia="宋体" w:hint="eastAsia"/>
          <w:b/>
          <w:noProof/>
          <w:sz w:val="24"/>
          <w:vertAlign w:val="superscript"/>
          <w:lang w:eastAsia="zh-CN"/>
        </w:rPr>
        <w:t>th</w:t>
      </w:r>
      <w:r w:rsidR="00607861">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4ABA7EA1"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7873DA">
        <w:rPr>
          <w:rFonts w:ascii="Arial" w:eastAsia="宋体" w:hAnsi="Arial" w:cs="Arial" w:hint="eastAsia"/>
          <w:noProof/>
          <w:sz w:val="22"/>
          <w:lang w:eastAsia="zh-CN"/>
        </w:rPr>
        <w:t>4</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1A6D3898"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7873DA">
        <w:rPr>
          <w:rFonts w:ascii="Arial" w:eastAsia="宋体" w:hAnsi="Arial" w:cs="Arial" w:hint="eastAsia"/>
          <w:noProof/>
          <w:sz w:val="22"/>
          <w:lang w:eastAsia="zh-CN"/>
        </w:rPr>
        <w:t>Discussion on on-demand PRS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69A1537E" w14:textId="77777777" w:rsidR="000D255C" w:rsidRPr="00FA0CF4" w:rsidRDefault="000D255C" w:rsidP="000D255C">
      <w:pPr>
        <w:pStyle w:val="1"/>
        <w:rPr>
          <w:rFonts w:eastAsiaTheme="minorEastAsia"/>
          <w:lang w:eastAsia="zh-CN"/>
        </w:rPr>
      </w:pPr>
      <w:r w:rsidRPr="00FA0CF4">
        <w:rPr>
          <w:rFonts w:eastAsiaTheme="minorEastAsia"/>
          <w:lang w:eastAsia="zh-CN"/>
        </w:rPr>
        <w:t>1</w:t>
      </w:r>
      <w:r w:rsidRPr="00FA0CF4">
        <w:rPr>
          <w:rFonts w:eastAsiaTheme="minorEastAsia"/>
          <w:lang w:eastAsia="zh-CN"/>
        </w:rPr>
        <w:tab/>
        <w:t>Introduction</w:t>
      </w:r>
    </w:p>
    <w:p w14:paraId="4E14B339" w14:textId="77777777" w:rsidR="00670E76" w:rsidRDefault="00670E76" w:rsidP="00670E76">
      <w:pPr>
        <w:rPr>
          <w:lang w:eastAsia="ko-KR"/>
        </w:rPr>
      </w:pPr>
      <w:r>
        <w:rPr>
          <w:lang w:eastAsia="ko-KR"/>
        </w:rPr>
        <w:t>The work item on NR positioning enhancements inclu</w:t>
      </w:r>
      <w:r w:rsidRPr="00E6726A">
        <w:rPr>
          <w:lang w:eastAsia="ko-KR"/>
        </w:rPr>
        <w:t>des the</w:t>
      </w:r>
      <w:r>
        <w:rPr>
          <w:lang w:eastAsia="ko-KR"/>
        </w:rPr>
        <w:t xml:space="preserve"> following objective [1]:</w:t>
      </w:r>
    </w:p>
    <w:p w14:paraId="0B2C7F08" w14:textId="77777777" w:rsidR="00670E76" w:rsidRPr="00D754FD" w:rsidRDefault="00670E76" w:rsidP="00670E76">
      <w:pPr>
        <w:pStyle w:val="B1"/>
        <w:numPr>
          <w:ilvl w:val="0"/>
          <w:numId w:val="9"/>
        </w:numPr>
        <w:spacing w:after="60"/>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451209E8" w14:textId="77777777" w:rsidR="00670E76" w:rsidRPr="00143EEF" w:rsidRDefault="00670E76" w:rsidP="00670E76">
      <w:pPr>
        <w:pStyle w:val="B2"/>
        <w:spacing w:after="60"/>
        <w:rPr>
          <w:rFonts w:eastAsia="MS Mincho"/>
        </w:rPr>
      </w:pPr>
      <w:r w:rsidRPr="0065467E">
        <w:rPr>
          <w:rFonts w:eastAsia="MS Mincho" w:hint="eastAsia"/>
        </w:rPr>
        <w:t>-</w:t>
      </w:r>
      <w:r>
        <w:rPr>
          <w:rFonts w:eastAsia="MS Mincho" w:hint="eastAsia"/>
        </w:rPr>
        <w:tab/>
      </w:r>
      <w:r w:rsidRPr="00143EEF">
        <w:rPr>
          <w:rFonts w:eastAsia="MS Mincho" w:hint="eastAsia"/>
        </w:rPr>
        <w:t>UE-initiated request of on-demand DL PRS transmission</w:t>
      </w:r>
      <w:r>
        <w:rPr>
          <w:rFonts w:eastAsia="MS Mincho"/>
        </w:rPr>
        <w:t xml:space="preserve">; </w:t>
      </w:r>
    </w:p>
    <w:p w14:paraId="4F5E6044" w14:textId="6012E55E" w:rsidR="00BD1ADF" w:rsidRDefault="00670E76" w:rsidP="00670E76">
      <w:pPr>
        <w:pStyle w:val="B2"/>
        <w:spacing w:after="60"/>
        <w:rPr>
          <w:rFonts w:eastAsia="宋体"/>
          <w:lang w:eastAsia="zh-CN"/>
        </w:rPr>
      </w:pPr>
      <w:r>
        <w:rPr>
          <w:rFonts w:eastAsia="MS Mincho"/>
        </w:rPr>
        <w:t>-</w:t>
      </w:r>
      <w:r>
        <w:rPr>
          <w:rFonts w:eastAsia="MS Mincho"/>
        </w:rPr>
        <w:tab/>
      </w:r>
      <w:r w:rsidRPr="00F448EE">
        <w:rPr>
          <w:rFonts w:eastAsia="MS Mincho" w:hint="eastAsia"/>
        </w:rPr>
        <w:t>LMF (network)-initiated request of on-demand DL PRS transmission</w:t>
      </w:r>
      <w:r>
        <w:rPr>
          <w:rFonts w:eastAsia="MS Mincho"/>
        </w:rPr>
        <w:t>;</w:t>
      </w:r>
    </w:p>
    <w:p w14:paraId="717EF771" w14:textId="206CB00E" w:rsidR="00670E76" w:rsidRDefault="00670E76" w:rsidP="000D255C">
      <w:pPr>
        <w:rPr>
          <w:rFonts w:eastAsia="宋体"/>
          <w:lang w:eastAsia="zh-CN"/>
        </w:rPr>
      </w:pPr>
      <w:r>
        <w:rPr>
          <w:rFonts w:eastAsia="宋体"/>
          <w:lang w:eastAsia="zh-CN"/>
        </w:rPr>
        <w:t>A</w:t>
      </w:r>
      <w:r>
        <w:rPr>
          <w:rFonts w:eastAsia="宋体" w:hint="eastAsia"/>
          <w:lang w:eastAsia="zh-CN"/>
        </w:rPr>
        <w:t xml:space="preserve">nd the following </w:t>
      </w:r>
      <w:r>
        <w:rPr>
          <w:rFonts w:eastAsia="宋体"/>
          <w:lang w:eastAsia="zh-CN"/>
        </w:rPr>
        <w:t>agreements have</w:t>
      </w:r>
      <w:r>
        <w:rPr>
          <w:rFonts w:eastAsia="宋体" w:hint="eastAsia"/>
          <w:lang w:eastAsia="zh-CN"/>
        </w:rPr>
        <w:t xml:space="preserve"> been made:</w:t>
      </w:r>
    </w:p>
    <w:p w14:paraId="7EACAEFF" w14:textId="5812C64E" w:rsidR="00670E76" w:rsidRPr="00670E76" w:rsidRDefault="00670E76" w:rsidP="00670E76">
      <w:pPr>
        <w:ind w:left="802" w:hanging="402"/>
        <w:rPr>
          <w:rFonts w:eastAsia="宋体"/>
          <w:b/>
          <w:lang w:eastAsia="zh-CN"/>
        </w:rPr>
      </w:pPr>
      <w:r>
        <w:rPr>
          <w:rFonts w:hint="eastAsia"/>
          <w:b/>
        </w:rPr>
        <w:t>RAN2#111e</w:t>
      </w:r>
      <w:r>
        <w:rPr>
          <w:rFonts w:eastAsia="宋体" w:hint="eastAsia"/>
          <w:b/>
          <w:lang w:eastAsia="zh-CN"/>
        </w:rPr>
        <w:t>:</w:t>
      </w:r>
    </w:p>
    <w:p w14:paraId="41C272D5" w14:textId="77777777" w:rsidR="00670E76" w:rsidRDefault="00670E76" w:rsidP="00670E76">
      <w:pPr>
        <w:pStyle w:val="Doc-text2"/>
        <w:pBdr>
          <w:top w:val="single" w:sz="4" w:space="1" w:color="auto"/>
          <w:left w:val="single" w:sz="4" w:space="4" w:color="auto"/>
          <w:bottom w:val="single" w:sz="4" w:space="1" w:color="auto"/>
          <w:right w:val="single" w:sz="4" w:space="4" w:color="auto"/>
        </w:pBdr>
        <w:ind w:left="800" w:hanging="400"/>
      </w:pPr>
      <w:proofErr w:type="gramStart"/>
      <w:r>
        <w:t>RAN2 to study positioning in idle/inactive mode, on-demand PRS and latency analysis in the study phase.</w:t>
      </w:r>
      <w:proofErr w:type="gramEnd"/>
    </w:p>
    <w:p w14:paraId="5BBC3B81" w14:textId="5FC015A8" w:rsidR="00670E76" w:rsidRPr="00670E76" w:rsidRDefault="00670E76" w:rsidP="00670E76">
      <w:pPr>
        <w:ind w:left="802" w:hanging="402"/>
        <w:rPr>
          <w:rFonts w:eastAsia="宋体"/>
          <w:b/>
          <w:lang w:eastAsia="zh-CN"/>
        </w:rPr>
      </w:pPr>
      <w:r>
        <w:rPr>
          <w:rFonts w:hint="eastAsia"/>
          <w:b/>
        </w:rPr>
        <w:t>RAN2#112e</w:t>
      </w:r>
      <w:r>
        <w:rPr>
          <w:rFonts w:eastAsia="宋体" w:hint="eastAsia"/>
          <w:b/>
          <w:lang w:eastAsia="zh-CN"/>
        </w:rPr>
        <w:t>:</w:t>
      </w:r>
    </w:p>
    <w:p w14:paraId="5F43B3CE" w14:textId="77777777" w:rsidR="00670E76" w:rsidRDefault="00670E76" w:rsidP="00670E76">
      <w:pPr>
        <w:pStyle w:val="Doc-text2"/>
        <w:pBdr>
          <w:top w:val="single" w:sz="4" w:space="1" w:color="auto"/>
          <w:left w:val="single" w:sz="4" w:space="4" w:color="auto"/>
          <w:bottom w:val="single" w:sz="4" w:space="1" w:color="auto"/>
          <w:right w:val="single" w:sz="4" w:space="4" w:color="auto"/>
        </w:pBdr>
        <w:ind w:left="800" w:hanging="400"/>
      </w:pPr>
      <w:r>
        <w:t>Agreements on on-demand PRS:</w:t>
      </w:r>
    </w:p>
    <w:p w14:paraId="4355CDE9" w14:textId="77777777" w:rsidR="00670E76" w:rsidRDefault="00670E76" w:rsidP="00670E76">
      <w:pPr>
        <w:pStyle w:val="Doc-text2"/>
        <w:pBdr>
          <w:top w:val="single" w:sz="4" w:space="1" w:color="auto"/>
          <w:left w:val="single" w:sz="4" w:space="4" w:color="auto"/>
          <w:bottom w:val="single" w:sz="4" w:space="1" w:color="auto"/>
          <w:right w:val="single" w:sz="4" w:space="4" w:color="auto"/>
        </w:pBdr>
        <w:ind w:left="800" w:hanging="400"/>
      </w:pPr>
      <w:r>
        <w:t xml:space="preserve">RAN2 study on-demand PRS mechanism for DL-based, UL&amp;DL-based methods (e.g. multi-RTT), and UE-Based and UE-assisted positioning methods in this SI. </w:t>
      </w:r>
    </w:p>
    <w:p w14:paraId="4DC948F2" w14:textId="7F5BDA9A" w:rsidR="00670E76" w:rsidRPr="00670E76" w:rsidRDefault="00670E76" w:rsidP="00670E76">
      <w:pPr>
        <w:ind w:left="802" w:hanging="402"/>
        <w:rPr>
          <w:rFonts w:eastAsia="宋体"/>
          <w:b/>
          <w:lang w:eastAsia="zh-CN"/>
        </w:rPr>
      </w:pPr>
      <w:r>
        <w:rPr>
          <w:rFonts w:hint="eastAsia"/>
          <w:b/>
        </w:rPr>
        <w:t>RAN2#113b</w:t>
      </w:r>
      <w:r>
        <w:rPr>
          <w:rFonts w:eastAsia="宋体" w:hint="eastAsia"/>
          <w:b/>
          <w:lang w:eastAsia="zh-CN"/>
        </w:rPr>
        <w:t>:</w:t>
      </w:r>
    </w:p>
    <w:p w14:paraId="3E005BEF"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2ED3A882"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UE-initiated on-demand PRS request is enabled by enhancing LPP </w:t>
      </w:r>
      <w:proofErr w:type="spellStart"/>
      <w:r>
        <w:rPr>
          <w:rFonts w:ascii="Arial" w:eastAsia="MS Mincho" w:hAnsi="Arial"/>
          <w:lang w:eastAsia="en-GB"/>
        </w:rPr>
        <w:t>RequestAssistanceData</w:t>
      </w:r>
      <w:proofErr w:type="spellEnd"/>
      <w:r>
        <w:rPr>
          <w:rFonts w:ascii="Arial" w:eastAsia="MS Mincho" w:hAnsi="Arial"/>
          <w:lang w:eastAsia="en-GB"/>
        </w:rPr>
        <w:t xml:space="preserve">.  </w:t>
      </w:r>
      <w:proofErr w:type="gramStart"/>
      <w:r>
        <w:rPr>
          <w:rFonts w:ascii="Arial" w:eastAsia="MS Mincho" w:hAnsi="Arial"/>
          <w:lang w:eastAsia="en-GB"/>
        </w:rPr>
        <w:t>FFS how much control the network has over the UE request.</w:t>
      </w:r>
      <w:proofErr w:type="gramEnd"/>
    </w:p>
    <w:p w14:paraId="08F43E0D"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The UE-initiated mechanism is enabled by the UE request triggering a request from the LMF, and the actual PRS changes are requested by the LMF irrespective of whether the procedure is UE- or LMF-initiated.</w:t>
      </w:r>
    </w:p>
    <w:p w14:paraId="1CFD1C64"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Put the stage 2 description for UE-initiated and LMF-initiated PRS request under the same framework.</w:t>
      </w:r>
    </w:p>
    <w:p w14:paraId="3536ED7D" w14:textId="3BCE95F6" w:rsidR="00670E76" w:rsidRPr="00670E76" w:rsidRDefault="00670E76" w:rsidP="00670E76">
      <w:pPr>
        <w:ind w:left="802" w:hanging="402"/>
        <w:rPr>
          <w:rFonts w:eastAsia="宋体"/>
          <w:b/>
          <w:lang w:eastAsia="zh-CN"/>
        </w:rPr>
      </w:pPr>
      <w:r>
        <w:rPr>
          <w:rFonts w:hint="eastAsia"/>
          <w:b/>
        </w:rPr>
        <w:t>RAN2#114</w:t>
      </w:r>
      <w:r>
        <w:rPr>
          <w:rFonts w:eastAsia="宋体" w:hint="eastAsia"/>
          <w:b/>
          <w:lang w:eastAsia="zh-CN"/>
        </w:rPr>
        <w:t>:</w:t>
      </w:r>
    </w:p>
    <w:p w14:paraId="1741A0FD"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4BC9D5D0"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The network can signal predefined PRS configurations to the UE and the UE can select one to request.  </w:t>
      </w:r>
      <w:proofErr w:type="gramStart"/>
      <w:r>
        <w:rPr>
          <w:rFonts w:ascii="Arial" w:eastAsia="MS Mincho" w:hAnsi="Arial"/>
          <w:lang w:eastAsia="en-GB"/>
        </w:rPr>
        <w:t>FFS if the UE can request a configuration with different parameters and exactly which parameters are flexible.</w:t>
      </w:r>
      <w:proofErr w:type="gramEnd"/>
    </w:p>
    <w:p w14:paraId="191C667B" w14:textId="77777777" w:rsidR="00670E76" w:rsidRDefault="00670E76" w:rsidP="00670E76">
      <w:pPr>
        <w:tabs>
          <w:tab w:val="left" w:pos="1622"/>
        </w:tabs>
        <w:spacing w:after="0"/>
        <w:ind w:left="800" w:hanging="400"/>
        <w:rPr>
          <w:rFonts w:ascii="Arial" w:eastAsia="MS Mincho" w:hAnsi="Arial"/>
          <w:lang w:eastAsia="en-GB"/>
        </w:rPr>
      </w:pPr>
    </w:p>
    <w:p w14:paraId="71942EF5"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5CDA68A2"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Proposal 2:</w:t>
      </w:r>
      <w:r>
        <w:rPr>
          <w:rFonts w:ascii="Arial" w:eastAsia="MS Mincho" w:hAnsi="Arial"/>
          <w:lang w:eastAsia="en-GB"/>
        </w:rPr>
        <w:tab/>
        <w:t xml:space="preserve">Define a new LPP assistance data IE which can contain a set of possible on-demand DL-PRS configurations, where each on-demand DL-PRS configuration has an associated identifier. </w:t>
      </w:r>
    </w:p>
    <w:p w14:paraId="41ED03D1"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Proposal 3 (modified): The new LPP assistance data IE from Proposal 2 can be included in an LPP Provide Assistance Data message and/or a new </w:t>
      </w:r>
      <w:proofErr w:type="spellStart"/>
      <w:r>
        <w:rPr>
          <w:rFonts w:ascii="Arial" w:eastAsia="MS Mincho" w:hAnsi="Arial"/>
          <w:lang w:eastAsia="en-GB"/>
        </w:rPr>
        <w:t>posSIB</w:t>
      </w:r>
      <w:proofErr w:type="spellEnd"/>
      <w:r>
        <w:rPr>
          <w:rFonts w:ascii="Arial" w:eastAsia="MS Mincho" w:hAnsi="Arial"/>
          <w:lang w:eastAsia="en-GB"/>
        </w:rPr>
        <w:t>.</w:t>
      </w:r>
    </w:p>
    <w:p w14:paraId="3CB83128" w14:textId="77777777" w:rsidR="00670E76" w:rsidRDefault="00670E76" w:rsidP="00670E76">
      <w:pPr>
        <w:tabs>
          <w:tab w:val="left" w:pos="1622"/>
        </w:tabs>
        <w:spacing w:after="0"/>
        <w:ind w:left="800" w:hanging="400"/>
        <w:rPr>
          <w:rFonts w:ascii="Arial" w:eastAsia="MS Mincho" w:hAnsi="Arial"/>
          <w:lang w:eastAsia="en-GB"/>
        </w:rPr>
      </w:pPr>
    </w:p>
    <w:p w14:paraId="0142A945"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w:t>
      </w:r>
    </w:p>
    <w:p w14:paraId="75647875"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Proposal 4 (modified):</w:t>
      </w:r>
      <w:r>
        <w:rPr>
          <w:rFonts w:ascii="Arial" w:eastAsia="MS Mincho" w:hAnsi="Arial"/>
          <w:lang w:eastAsia="en-GB"/>
        </w:rPr>
        <w:tab/>
        <w:t xml:space="preserve">The procedure(s) for on-demand DL-PRS should support at least the following functionality (up to RAN3 what is in </w:t>
      </w:r>
      <w:proofErr w:type="spellStart"/>
      <w:r>
        <w:rPr>
          <w:rFonts w:ascii="Arial" w:eastAsia="MS Mincho" w:hAnsi="Arial"/>
          <w:lang w:eastAsia="en-GB"/>
        </w:rPr>
        <w:t>NRPPa</w:t>
      </w:r>
      <w:proofErr w:type="spellEnd"/>
      <w:r>
        <w:rPr>
          <w:rFonts w:ascii="Arial" w:eastAsia="MS Mincho" w:hAnsi="Arial"/>
          <w:lang w:eastAsia="en-GB"/>
        </w:rPr>
        <w:t xml:space="preserve"> vs. OAM, etc.):</w:t>
      </w:r>
    </w:p>
    <w:p w14:paraId="2A6E09C8"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lastRenderedPageBreak/>
        <w:t>-</w:t>
      </w:r>
      <w:r>
        <w:rPr>
          <w:rFonts w:ascii="Arial" w:eastAsia="MS Mincho" w:hAnsi="Arial"/>
          <w:lang w:eastAsia="en-GB"/>
        </w:rPr>
        <w:tab/>
        <w:t xml:space="preserve">Providing the requested on-demand DL-PRS configuration information from an LMF to the </w:t>
      </w:r>
      <w:proofErr w:type="spellStart"/>
      <w:r>
        <w:rPr>
          <w:rFonts w:ascii="Arial" w:eastAsia="MS Mincho" w:hAnsi="Arial"/>
          <w:lang w:eastAsia="en-GB"/>
        </w:rPr>
        <w:t>gNB</w:t>
      </w:r>
      <w:proofErr w:type="spellEnd"/>
      <w:r>
        <w:rPr>
          <w:rFonts w:ascii="Arial" w:eastAsia="MS Mincho" w:hAnsi="Arial"/>
          <w:lang w:eastAsia="en-GB"/>
        </w:rPr>
        <w:t xml:space="preserve"> (e.g., explicit parameter or identifier of a predefined DL-PRS configuration), and confirmation of the request by the </w:t>
      </w:r>
      <w:proofErr w:type="spellStart"/>
      <w:r>
        <w:rPr>
          <w:rFonts w:ascii="Arial" w:eastAsia="MS Mincho" w:hAnsi="Arial"/>
          <w:lang w:eastAsia="en-GB"/>
        </w:rPr>
        <w:t>gNB</w:t>
      </w:r>
      <w:proofErr w:type="spellEnd"/>
    </w:p>
    <w:p w14:paraId="5A7A0476"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w:t>
      </w:r>
      <w:r>
        <w:rPr>
          <w:rFonts w:ascii="Arial" w:eastAsia="MS Mincho" w:hAnsi="Arial"/>
          <w:lang w:eastAsia="en-GB"/>
        </w:rPr>
        <w:tab/>
        <w:t xml:space="preserve">Provision of (possible/allowed) on-demand DL-PRS configurations that the </w:t>
      </w:r>
      <w:proofErr w:type="spellStart"/>
      <w:r>
        <w:rPr>
          <w:rFonts w:ascii="Arial" w:eastAsia="MS Mincho" w:hAnsi="Arial"/>
          <w:lang w:eastAsia="en-GB"/>
        </w:rPr>
        <w:t>gNB</w:t>
      </w:r>
      <w:proofErr w:type="spellEnd"/>
      <w:r>
        <w:rPr>
          <w:rFonts w:ascii="Arial" w:eastAsia="MS Mincho" w:hAnsi="Arial"/>
          <w:lang w:eastAsia="en-GB"/>
        </w:rPr>
        <w:t xml:space="preserve"> can support from a </w:t>
      </w:r>
      <w:proofErr w:type="spellStart"/>
      <w:r>
        <w:rPr>
          <w:rFonts w:ascii="Arial" w:eastAsia="MS Mincho" w:hAnsi="Arial"/>
          <w:lang w:eastAsia="en-GB"/>
        </w:rPr>
        <w:t>gNB</w:t>
      </w:r>
      <w:proofErr w:type="spellEnd"/>
      <w:r>
        <w:rPr>
          <w:rFonts w:ascii="Arial" w:eastAsia="MS Mincho" w:hAnsi="Arial"/>
          <w:lang w:eastAsia="en-GB"/>
        </w:rPr>
        <w:t xml:space="preserve"> to an LMF</w:t>
      </w:r>
    </w:p>
    <w:p w14:paraId="160A15A9"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w:t>
      </w:r>
      <w:r>
        <w:rPr>
          <w:rFonts w:ascii="Arial" w:eastAsia="MS Mincho" w:hAnsi="Arial"/>
          <w:lang w:eastAsia="en-GB"/>
        </w:rPr>
        <w:tab/>
        <w:t>TRP capability transfer (e.g., whether the RAN node supports the reconfiguration of DL-PRS, etc.)</w:t>
      </w:r>
    </w:p>
    <w:p w14:paraId="1BEDB25D" w14:textId="122DF06A" w:rsidR="00670E76" w:rsidRPr="00670E76" w:rsidRDefault="00670E76" w:rsidP="00670E76">
      <w:pPr>
        <w:ind w:left="802" w:hanging="402"/>
        <w:rPr>
          <w:rFonts w:eastAsia="宋体"/>
          <w:b/>
          <w:lang w:eastAsia="zh-CN"/>
        </w:rPr>
      </w:pPr>
      <w:r>
        <w:rPr>
          <w:rFonts w:hint="eastAsia"/>
          <w:b/>
        </w:rPr>
        <w:t>RAN2#115</w:t>
      </w:r>
      <w:r>
        <w:rPr>
          <w:rFonts w:eastAsia="宋体" w:hint="eastAsia"/>
          <w:b/>
          <w:lang w:eastAsia="zh-CN"/>
        </w:rPr>
        <w:t>:</w:t>
      </w:r>
    </w:p>
    <w:p w14:paraId="08E05595"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213FE6A9"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Before providing available DL-PRS configuration to the UE, the LMF may obtain configuration information on what DL-PRS can be supported from one or more TRPs via </w:t>
      </w:r>
      <w:proofErr w:type="spellStart"/>
      <w:r>
        <w:rPr>
          <w:rFonts w:ascii="Arial" w:eastAsia="MS Mincho" w:hAnsi="Arial"/>
          <w:lang w:eastAsia="en-GB"/>
        </w:rPr>
        <w:t>NRPPa</w:t>
      </w:r>
      <w:proofErr w:type="spellEnd"/>
      <w:r>
        <w:rPr>
          <w:rFonts w:ascii="Arial" w:eastAsia="MS Mincho" w:hAnsi="Arial"/>
          <w:lang w:eastAsia="en-GB"/>
        </w:rPr>
        <w:t>.</w:t>
      </w:r>
    </w:p>
    <w:p w14:paraId="2B809758"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Capture the steps provided above as a baseline, along with a note indicating it remains FFS if the UE can send the MO-LR to request on-demand PRS.</w:t>
      </w:r>
    </w:p>
    <w:p w14:paraId="7F3ADC6A"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FFS if we indicate to SA2 that MO-LR can be used to trigger on-demand PRS procedure.</w:t>
      </w:r>
    </w:p>
    <w:p w14:paraId="1026B95C" w14:textId="77777777" w:rsidR="00670E76" w:rsidRDefault="00670E76" w:rsidP="00670E7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It is up to Network (LMF) implementation on the steps to follow (accept/reject/ignore) on receiving request from UE for changing the DL-PRS configurations.</w:t>
      </w:r>
    </w:p>
    <w:p w14:paraId="135D3621" w14:textId="77777777" w:rsidR="00670E76" w:rsidRDefault="00670E76" w:rsidP="000D255C">
      <w:pPr>
        <w:rPr>
          <w:rFonts w:eastAsia="宋体"/>
          <w:lang w:eastAsia="zh-CN"/>
        </w:rPr>
      </w:pPr>
    </w:p>
    <w:p w14:paraId="09985C4B" w14:textId="623BFD77" w:rsidR="009974A1" w:rsidRDefault="009974A1" w:rsidP="000D255C">
      <w:pPr>
        <w:rPr>
          <w:rFonts w:eastAsia="宋体"/>
          <w:lang w:eastAsia="zh-CN"/>
        </w:rPr>
      </w:pPr>
      <w:r w:rsidRPr="009974A1">
        <w:rPr>
          <w:rFonts w:eastAsia="宋体"/>
          <w:lang w:eastAsia="zh-CN"/>
        </w:rPr>
        <w:t>Additionally,</w:t>
      </w:r>
      <w:r>
        <w:rPr>
          <w:rFonts w:eastAsia="宋体" w:hint="eastAsia"/>
          <w:lang w:eastAsia="zh-CN"/>
        </w:rPr>
        <w:t xml:space="preserve"> a </w:t>
      </w:r>
      <w:r w:rsidR="00ED0F0A" w:rsidRPr="009974A1">
        <w:rPr>
          <w:rFonts w:eastAsia="宋体" w:hint="eastAsia"/>
          <w:lang w:eastAsia="zh-CN"/>
        </w:rPr>
        <w:t>reply LS [</w:t>
      </w:r>
      <w:r w:rsidR="006D38C8">
        <w:rPr>
          <w:rFonts w:eastAsia="宋体" w:hint="eastAsia"/>
          <w:lang w:eastAsia="zh-CN"/>
        </w:rPr>
        <w:t>2</w:t>
      </w:r>
      <w:r w:rsidR="00ED0F0A" w:rsidRPr="009974A1">
        <w:rPr>
          <w:rFonts w:eastAsia="宋体" w:hint="eastAsia"/>
          <w:lang w:eastAsia="zh-CN"/>
        </w:rPr>
        <w:t xml:space="preserve">] was sent to RAN1 to request RAN1 to decide the </w:t>
      </w:r>
      <w:r w:rsidR="00ED0F0A" w:rsidRPr="009974A1">
        <w:rPr>
          <w:rFonts w:eastAsia="宋体"/>
          <w:lang w:eastAsia="zh-CN"/>
        </w:rPr>
        <w:t>list of parameters that can be dynamically adjusted for UE-initiated/LMF-initiated on-demand DL PRS request</w:t>
      </w:r>
      <w:r w:rsidR="00ED0F0A" w:rsidRPr="009974A1">
        <w:rPr>
          <w:rFonts w:eastAsia="宋体" w:hint="eastAsia"/>
          <w:lang w:eastAsia="zh-CN"/>
        </w:rPr>
        <w:t>.</w:t>
      </w:r>
      <w:r>
        <w:rPr>
          <w:rFonts w:eastAsia="宋体" w:hint="eastAsia"/>
          <w:lang w:eastAsia="zh-CN"/>
        </w:rPr>
        <w:t xml:space="preserve"> Moreover</w:t>
      </w:r>
      <w:r w:rsidRPr="009974A1">
        <w:rPr>
          <w:rFonts w:eastAsia="宋体"/>
          <w:lang w:eastAsia="zh-CN"/>
        </w:rPr>
        <w:t>, RAN2 also informs RAN3 about the RAN2 progress and agreements for on-demand DL-PRS request in [</w:t>
      </w:r>
      <w:r w:rsidR="006D38C8">
        <w:rPr>
          <w:rFonts w:eastAsia="宋体" w:hint="eastAsia"/>
          <w:iCs/>
          <w:lang w:eastAsia="zh-CN"/>
        </w:rPr>
        <w:t>3</w:t>
      </w:r>
      <w:r w:rsidRPr="009974A1">
        <w:rPr>
          <w:rFonts w:eastAsia="宋体"/>
          <w:lang w:eastAsia="zh-CN"/>
        </w:rPr>
        <w:t>].</w:t>
      </w:r>
    </w:p>
    <w:p w14:paraId="35196AF6" w14:textId="74FE2B3C" w:rsidR="009974A1" w:rsidRDefault="003E1C28" w:rsidP="000D255C">
      <w:pPr>
        <w:rPr>
          <w:rFonts w:eastAsia="宋体"/>
          <w:lang w:eastAsia="zh-CN"/>
        </w:rPr>
      </w:pPr>
      <w:r w:rsidRPr="003E1C28">
        <w:rPr>
          <w:rFonts w:eastAsia="宋体" w:hint="eastAsia"/>
          <w:lang w:eastAsia="zh-CN"/>
        </w:rPr>
        <w:t xml:space="preserve">However, there still exist some open issues, e.g., the content of the on-demand PRS request, on-demand PRS response, etc. </w:t>
      </w:r>
      <w:r>
        <w:rPr>
          <w:rFonts w:eastAsia="宋体" w:hint="eastAsia"/>
          <w:lang w:eastAsia="zh-CN"/>
        </w:rPr>
        <w:t xml:space="preserve"> Moreover, LMF initiated on-demand PRS mainly involves the interaction between LMF and TRP, which is within the scope of RAN3. Thus, in the contribution, we would like to further discuss </w:t>
      </w:r>
      <w:proofErr w:type="spellStart"/>
      <w:r>
        <w:rPr>
          <w:rFonts w:eastAsia="宋体" w:hint="eastAsia"/>
          <w:lang w:eastAsia="zh-CN"/>
        </w:rPr>
        <w:t>thess</w:t>
      </w:r>
      <w:proofErr w:type="spellEnd"/>
      <w:r>
        <w:rPr>
          <w:rFonts w:eastAsia="宋体" w:hint="eastAsia"/>
          <w:lang w:eastAsia="zh-CN"/>
        </w:rPr>
        <w:t xml:space="preserve"> </w:t>
      </w:r>
      <w:r w:rsidR="009F694B">
        <w:rPr>
          <w:rFonts w:eastAsia="宋体" w:hint="eastAsia"/>
          <w:lang w:eastAsia="zh-CN"/>
        </w:rPr>
        <w:t xml:space="preserve">stage 3 </w:t>
      </w:r>
      <w:r>
        <w:rPr>
          <w:rFonts w:eastAsia="宋体" w:hint="eastAsia"/>
          <w:lang w:eastAsia="zh-CN"/>
        </w:rPr>
        <w:t xml:space="preserve">open issues </w:t>
      </w:r>
      <w:r w:rsidR="009F694B">
        <w:rPr>
          <w:rFonts w:eastAsia="宋体" w:hint="eastAsia"/>
          <w:lang w:eastAsia="zh-CN"/>
        </w:rPr>
        <w:t xml:space="preserve">on UE initiated on-demand PRS, </w:t>
      </w:r>
      <w:r>
        <w:rPr>
          <w:rFonts w:eastAsia="宋体" w:hint="eastAsia"/>
          <w:lang w:eastAsia="zh-CN"/>
        </w:rPr>
        <w:t xml:space="preserve">as well as the </w:t>
      </w:r>
      <w:r w:rsidR="009F694B">
        <w:rPr>
          <w:rFonts w:eastAsia="宋体" w:hint="eastAsia"/>
          <w:lang w:eastAsia="zh-CN"/>
        </w:rPr>
        <w:t>stage 2</w:t>
      </w:r>
      <w:r>
        <w:rPr>
          <w:rFonts w:eastAsia="宋体" w:hint="eastAsia"/>
          <w:lang w:eastAsia="zh-CN"/>
        </w:rPr>
        <w:t xml:space="preserve"> procedure of on-demand PRS (including UE initiated as well as LMF initiated).</w:t>
      </w:r>
      <w:bookmarkStart w:id="0" w:name="OLE_LINK1"/>
      <w:bookmarkStart w:id="1" w:name="OLE_LINK2"/>
    </w:p>
    <w:p w14:paraId="3F6DD3B4" w14:textId="724D1570" w:rsidR="00B4524B" w:rsidRPr="00BD31EE" w:rsidRDefault="00B4524B" w:rsidP="00B4524B">
      <w:pPr>
        <w:pStyle w:val="1"/>
        <w:rPr>
          <w:rFonts w:eastAsia="宋体"/>
          <w:lang w:eastAsia="zh-CN"/>
        </w:rPr>
      </w:pPr>
      <w:r>
        <w:rPr>
          <w:rFonts w:eastAsia="宋体" w:hint="eastAsia"/>
          <w:lang w:eastAsia="zh-CN"/>
        </w:rPr>
        <w:t>2</w:t>
      </w:r>
      <w:r w:rsidRPr="007B2E20">
        <w:tab/>
      </w:r>
      <w:r>
        <w:rPr>
          <w:rFonts w:eastAsia="宋体" w:hint="eastAsia"/>
          <w:lang w:eastAsia="zh-CN"/>
        </w:rPr>
        <w:t>Stage 2 procedure of on-demand PRS</w:t>
      </w:r>
      <w:r w:rsidRPr="00241B7B">
        <w:t xml:space="preserve"> </w:t>
      </w:r>
    </w:p>
    <w:p w14:paraId="735F83E5" w14:textId="4B43A3CD" w:rsidR="00B4524B" w:rsidRDefault="00B4524B" w:rsidP="00B4524B">
      <w:pPr>
        <w:rPr>
          <w:rFonts w:eastAsia="宋体"/>
          <w:lang w:eastAsia="zh-CN"/>
        </w:rPr>
      </w:pPr>
      <w:r w:rsidRPr="00C53658">
        <w:rPr>
          <w:rFonts w:eastAsia="宋体"/>
        </w:rPr>
        <w:t>B</w:t>
      </w:r>
      <w:r w:rsidRPr="00C53658">
        <w:rPr>
          <w:rFonts w:eastAsia="宋体" w:hint="eastAsia"/>
        </w:rPr>
        <w:t>ased</w:t>
      </w:r>
      <w:r w:rsidRPr="00C53658">
        <w:rPr>
          <w:rFonts w:eastAsia="宋体"/>
        </w:rPr>
        <w:t xml:space="preserve"> </w:t>
      </w:r>
      <w:r w:rsidRPr="00C53658">
        <w:rPr>
          <w:rFonts w:eastAsia="宋体" w:hint="eastAsia"/>
        </w:rPr>
        <w:t>on</w:t>
      </w:r>
      <w:r w:rsidRPr="00C53658">
        <w:rPr>
          <w:rFonts w:eastAsia="宋体"/>
        </w:rPr>
        <w:t xml:space="preserve"> the email discussion organized by Intel [Post115-e][609][POS] RAT-dependent stage 2 CR</w:t>
      </w:r>
      <w:r>
        <w:rPr>
          <w:rFonts w:eastAsia="宋体" w:hint="eastAsia"/>
          <w:lang w:eastAsia="zh-CN"/>
        </w:rPr>
        <w:t xml:space="preserve"> [</w:t>
      </w:r>
      <w:r w:rsidR="009F694B">
        <w:rPr>
          <w:rFonts w:eastAsia="宋体" w:hint="eastAsia"/>
          <w:lang w:eastAsia="zh-CN"/>
        </w:rPr>
        <w:t>4</w:t>
      </w:r>
      <w:r>
        <w:rPr>
          <w:rFonts w:eastAsia="宋体" w:hint="eastAsia"/>
          <w:lang w:eastAsia="zh-CN"/>
        </w:rPr>
        <w:t>]</w:t>
      </w:r>
      <w:r w:rsidRPr="00C53658">
        <w:rPr>
          <w:rFonts w:eastAsia="宋体"/>
        </w:rPr>
        <w:t xml:space="preserve">, </w:t>
      </w:r>
      <w:r>
        <w:rPr>
          <w:rFonts w:eastAsia="宋体"/>
        </w:rPr>
        <w:t xml:space="preserve">the </w:t>
      </w:r>
      <w:r w:rsidRPr="00C53658">
        <w:rPr>
          <w:rFonts w:eastAsia="宋体"/>
        </w:rPr>
        <w:t>On-Demand PRS transmission procedures</w:t>
      </w:r>
      <w:r>
        <w:rPr>
          <w:rFonts w:eastAsia="宋体"/>
        </w:rPr>
        <w:t xml:space="preserve"> </w:t>
      </w:r>
      <w:r>
        <w:rPr>
          <w:rFonts w:eastAsia="宋体" w:hint="eastAsia"/>
          <w:lang w:eastAsia="zh-CN"/>
        </w:rPr>
        <w:t xml:space="preserve">with some open issues </w:t>
      </w:r>
      <w:r>
        <w:rPr>
          <w:rFonts w:eastAsia="宋体"/>
        </w:rPr>
        <w:t>is summarized based on company input</w:t>
      </w:r>
      <w:r>
        <w:rPr>
          <w:rFonts w:eastAsia="宋体" w:hint="eastAsia"/>
          <w:lang w:eastAsia="zh-CN"/>
        </w:rPr>
        <w:t>, details can be seen in the Annex 1</w:t>
      </w:r>
      <w:r>
        <w:rPr>
          <w:rFonts w:eastAsia="宋体"/>
        </w:rPr>
        <w:t xml:space="preserve">. </w:t>
      </w:r>
    </w:p>
    <w:p w14:paraId="3253CA6C" w14:textId="77777777" w:rsidR="00B4524B" w:rsidRDefault="00B4524B" w:rsidP="00B4524B">
      <w:pPr>
        <w:rPr>
          <w:rFonts w:eastAsia="宋体"/>
          <w:lang w:eastAsia="zh-CN"/>
        </w:rPr>
      </w:pPr>
      <w:r>
        <w:rPr>
          <w:rFonts w:eastAsia="宋体" w:hint="eastAsia"/>
          <w:lang w:eastAsia="zh-CN"/>
        </w:rPr>
        <w:t xml:space="preserve">However the </w:t>
      </w:r>
      <w:r>
        <w:rPr>
          <w:rFonts w:eastAsia="宋体"/>
        </w:rPr>
        <w:t>step 0 as well as the step 4/5 is defined by RAN3</w:t>
      </w:r>
      <w:r>
        <w:rPr>
          <w:rFonts w:eastAsia="宋体" w:hint="eastAsia"/>
          <w:lang w:eastAsia="zh-CN"/>
        </w:rPr>
        <w:t xml:space="preserve">, </w:t>
      </w:r>
    </w:p>
    <w:p w14:paraId="5389702B" w14:textId="1441C84D" w:rsidR="00B4524B" w:rsidRDefault="00B4524B" w:rsidP="00B4524B">
      <w:pPr>
        <w:rPr>
          <w:rFonts w:eastAsia="宋体"/>
          <w:lang w:eastAsia="zh-CN"/>
        </w:rPr>
      </w:pPr>
      <w:r>
        <w:rPr>
          <w:rFonts w:eastAsia="宋体" w:hint="eastAsia"/>
          <w:lang w:eastAsia="zh-CN"/>
        </w:rPr>
        <w:t xml:space="preserve">From our perspective, </w:t>
      </w:r>
      <w:r>
        <w:rPr>
          <w:rFonts w:eastAsia="宋体"/>
        </w:rPr>
        <w:t xml:space="preserve">the step 0 as well as the step 4/5 is defined by RAN3, and a detailed description of the step 0, and step 4/5 </w:t>
      </w:r>
      <w:r>
        <w:rPr>
          <w:rFonts w:eastAsia="宋体" w:hint="eastAsia"/>
          <w:lang w:eastAsia="zh-CN"/>
        </w:rPr>
        <w:t>may</w:t>
      </w:r>
      <w:r>
        <w:rPr>
          <w:rFonts w:eastAsia="宋体"/>
        </w:rPr>
        <w:t xml:space="preserve"> also be captured in TS 38.305. Thus, we propose to send LS to RAN3 to indicate the general procedure decided by RAN2 to RAN3, and ask RAN3 to </w:t>
      </w:r>
      <w:r>
        <w:rPr>
          <w:rFonts w:eastAsia="宋体" w:hint="eastAsia"/>
          <w:lang w:eastAsia="zh-CN"/>
        </w:rPr>
        <w:t>take it into consideration in the future work</w:t>
      </w:r>
      <w:r>
        <w:rPr>
          <w:rFonts w:eastAsia="宋体"/>
        </w:rPr>
        <w:t xml:space="preserve">. </w:t>
      </w:r>
      <w:r>
        <w:rPr>
          <w:rFonts w:eastAsia="宋体" w:hint="eastAsia"/>
          <w:lang w:eastAsia="zh-CN"/>
        </w:rPr>
        <w:t>The draft LS can be seen in another contribution [</w:t>
      </w:r>
      <w:r w:rsidR="009F694B">
        <w:rPr>
          <w:rFonts w:eastAsia="宋体" w:hint="eastAsia"/>
          <w:lang w:eastAsia="zh-CN"/>
        </w:rPr>
        <w:t>5</w:t>
      </w:r>
      <w:r>
        <w:rPr>
          <w:rFonts w:eastAsia="宋体" w:hint="eastAsia"/>
          <w:lang w:eastAsia="zh-CN"/>
        </w:rPr>
        <w:t xml:space="preserve">]. </w:t>
      </w:r>
    </w:p>
    <w:p w14:paraId="5AA100C7" w14:textId="57DD0392" w:rsidR="00B4524B" w:rsidRDefault="00B4524B" w:rsidP="00B4524B">
      <w:pPr>
        <w:rPr>
          <w:rFonts w:eastAsia="宋体"/>
          <w:lang w:eastAsia="zh-CN"/>
        </w:rPr>
      </w:pPr>
      <w:r w:rsidRPr="00C94051">
        <w:rPr>
          <w:rFonts w:eastAsia="宋体"/>
          <w:b/>
          <w:bCs/>
        </w:rPr>
        <w:t xml:space="preserve">Proposal </w:t>
      </w:r>
      <w:r>
        <w:rPr>
          <w:rFonts w:eastAsia="宋体" w:hint="eastAsia"/>
          <w:b/>
          <w:bCs/>
          <w:lang w:eastAsia="zh-CN"/>
        </w:rPr>
        <w:t>1</w:t>
      </w:r>
      <w:r w:rsidRPr="00C94051">
        <w:rPr>
          <w:rFonts w:eastAsia="宋体" w:hint="eastAsia"/>
          <w:b/>
          <w:bCs/>
        </w:rPr>
        <w:t>:</w:t>
      </w:r>
      <w:r w:rsidRPr="00C94051">
        <w:rPr>
          <w:rFonts w:eastAsia="宋体"/>
          <w:b/>
          <w:bCs/>
        </w:rPr>
        <w:t xml:space="preserve"> </w:t>
      </w:r>
      <w:r w:rsidRPr="00F574C2">
        <w:rPr>
          <w:rFonts w:eastAsia="宋体"/>
          <w:b/>
          <w:bCs/>
        </w:rPr>
        <w:t xml:space="preserve">Sent to </w:t>
      </w:r>
      <w:r>
        <w:rPr>
          <w:rFonts w:eastAsia="宋体" w:hint="eastAsia"/>
          <w:b/>
          <w:bCs/>
          <w:lang w:eastAsia="zh-CN"/>
        </w:rPr>
        <w:t>RAN3</w:t>
      </w:r>
      <w:r w:rsidRPr="00F574C2">
        <w:rPr>
          <w:rFonts w:eastAsia="宋体"/>
          <w:b/>
          <w:bCs/>
        </w:rPr>
        <w:t xml:space="preserve"> to inform RAN</w:t>
      </w:r>
      <w:r>
        <w:rPr>
          <w:rFonts w:eastAsia="宋体" w:hint="eastAsia"/>
          <w:b/>
          <w:bCs/>
          <w:lang w:eastAsia="zh-CN"/>
        </w:rPr>
        <w:t>3</w:t>
      </w:r>
      <w:r w:rsidRPr="00F574C2">
        <w:rPr>
          <w:rFonts w:eastAsia="宋体"/>
          <w:b/>
          <w:bCs/>
        </w:rPr>
        <w:t xml:space="preserve"> agreements on the </w:t>
      </w:r>
      <w:r>
        <w:rPr>
          <w:rFonts w:eastAsia="宋体" w:hint="eastAsia"/>
          <w:b/>
          <w:bCs/>
          <w:lang w:eastAsia="zh-CN"/>
        </w:rPr>
        <w:t>TP of the on-demand PRS agreed by RAN2</w:t>
      </w:r>
      <w:r w:rsidRPr="00F574C2">
        <w:rPr>
          <w:rFonts w:eastAsia="宋体"/>
          <w:b/>
          <w:bCs/>
        </w:rPr>
        <w:t>.</w:t>
      </w:r>
      <w:r w:rsidRPr="00BD31EE">
        <w:t xml:space="preserve"> </w:t>
      </w:r>
    </w:p>
    <w:p w14:paraId="6064614F" w14:textId="06A74E10" w:rsidR="00283F6C" w:rsidRDefault="00B4524B" w:rsidP="00283F6C">
      <w:pPr>
        <w:pStyle w:val="1"/>
      </w:pPr>
      <w:r>
        <w:rPr>
          <w:rFonts w:eastAsia="宋体" w:hint="eastAsia"/>
          <w:lang w:eastAsia="zh-CN"/>
        </w:rPr>
        <w:t>3</w:t>
      </w:r>
      <w:r w:rsidR="00283F6C" w:rsidRPr="007B2E20">
        <w:tab/>
      </w:r>
      <w:r>
        <w:rPr>
          <w:rFonts w:eastAsia="宋体" w:hint="eastAsia"/>
          <w:lang w:eastAsia="zh-CN"/>
        </w:rPr>
        <w:t xml:space="preserve">Stage 3 open issues on </w:t>
      </w:r>
      <w:r w:rsidR="003C1CDD">
        <w:rPr>
          <w:rFonts w:eastAsia="宋体" w:hint="eastAsia"/>
          <w:lang w:eastAsia="zh-CN"/>
        </w:rPr>
        <w:t xml:space="preserve">UE initiated </w:t>
      </w:r>
      <w:r w:rsidR="00304AEA">
        <w:rPr>
          <w:rFonts w:eastAsia="宋体" w:hint="eastAsia"/>
          <w:lang w:eastAsia="zh-CN"/>
        </w:rPr>
        <w:t>on-demand PRS</w:t>
      </w:r>
      <w:r w:rsidR="00283F6C" w:rsidRPr="00241B7B">
        <w:t xml:space="preserve"> </w:t>
      </w:r>
    </w:p>
    <w:bookmarkEnd w:id="0"/>
    <w:bookmarkEnd w:id="1"/>
    <w:p w14:paraId="19DB6DA0" w14:textId="1FF3DC43" w:rsidR="005B4C87" w:rsidRDefault="00B4524B" w:rsidP="005B4C87">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3</w:t>
      </w:r>
      <w:r w:rsidR="005B4C87">
        <w:rPr>
          <w:rFonts w:eastAsia="宋体" w:hint="eastAsia"/>
          <w:lang w:eastAsia="zh-CN"/>
        </w:rPr>
        <w:t>.1 Trigger conditions for UE initiated on-demand PRS</w:t>
      </w:r>
    </w:p>
    <w:p w14:paraId="2F35D900" w14:textId="77777777" w:rsidR="00DD1323" w:rsidRDefault="00DD1323" w:rsidP="00DD1323">
      <w:pPr>
        <w:rPr>
          <w:rFonts w:eastAsia="宋体"/>
          <w:lang w:eastAsia="zh-CN"/>
        </w:rPr>
      </w:pPr>
      <w:r w:rsidRPr="00DD1323">
        <w:rPr>
          <w:rFonts w:eastAsia="宋体"/>
          <w:lang w:eastAsia="zh-CN"/>
        </w:rPr>
        <w:t>To avoid UE to initiate the on-demand PRS request autonomously, LMF should control whether UE can initiate the on-demand PRS request</w:t>
      </w:r>
      <w:r>
        <w:rPr>
          <w:rFonts w:eastAsia="宋体"/>
          <w:lang w:eastAsia="zh-CN"/>
        </w:rPr>
        <w:t>.</w:t>
      </w:r>
    </w:p>
    <w:p w14:paraId="2949F3FD" w14:textId="33F03B8D" w:rsidR="00DD1323" w:rsidRPr="00DD1323" w:rsidRDefault="00DD1323" w:rsidP="00DD1323">
      <w:pPr>
        <w:rPr>
          <w:rFonts w:eastAsia="宋体"/>
          <w:lang w:eastAsia="zh-CN"/>
        </w:rPr>
      </w:pPr>
      <w:r w:rsidRPr="00DD1323">
        <w:rPr>
          <w:rFonts w:eastAsia="宋体"/>
          <w:lang w:eastAsia="zh-CN"/>
        </w:rPr>
        <w:t xml:space="preserve">To facilitate such control, LMF </w:t>
      </w:r>
      <w:r>
        <w:rPr>
          <w:rFonts w:eastAsia="宋体" w:hint="eastAsia"/>
          <w:lang w:eastAsia="zh-CN"/>
        </w:rPr>
        <w:t xml:space="preserve">shall </w:t>
      </w:r>
      <w:r w:rsidRPr="00DD1323">
        <w:rPr>
          <w:rFonts w:eastAsia="宋体"/>
          <w:lang w:eastAsia="zh-CN"/>
        </w:rPr>
        <w:t>provide the available assistance data to UEs supporting on-demand PRS. For UEs who received the available assistance data, they may initiate the on-demand PRS request. While for UEs who have not received the available assistance data, they won’t initiate the on-demand PRS request. Besides, for UEs who are allowed to initiate the on-demand PRS, the requested PRS configuration should be based on the available DL-PRS resources provided by LMF.</w:t>
      </w:r>
    </w:p>
    <w:p w14:paraId="15859790" w14:textId="1E41B5C3" w:rsidR="00DD1323" w:rsidRPr="00DD1323" w:rsidRDefault="00DD1323" w:rsidP="00DD1323">
      <w:pPr>
        <w:rPr>
          <w:rFonts w:eastAsia="宋体"/>
          <w:b/>
          <w:lang w:eastAsia="zh-CN"/>
        </w:rPr>
      </w:pPr>
      <w:r w:rsidRPr="00DD1323">
        <w:rPr>
          <w:rFonts w:eastAsia="宋体"/>
          <w:b/>
          <w:lang w:eastAsia="zh-CN"/>
        </w:rPr>
        <w:t xml:space="preserve">Proposal </w:t>
      </w:r>
      <w:r w:rsidR="00B4524B">
        <w:rPr>
          <w:rFonts w:eastAsia="宋体" w:hint="eastAsia"/>
          <w:b/>
          <w:lang w:eastAsia="zh-CN"/>
        </w:rPr>
        <w:t>2</w:t>
      </w:r>
      <w:r w:rsidRPr="00DD1323">
        <w:rPr>
          <w:rFonts w:eastAsia="宋体"/>
          <w:b/>
          <w:lang w:eastAsia="zh-CN"/>
        </w:rPr>
        <w:t xml:space="preserve">: Only the UEs who received the available DL-PRS can be allowed to </w:t>
      </w:r>
      <w:proofErr w:type="spellStart"/>
      <w:r w:rsidRPr="00DD1323">
        <w:rPr>
          <w:rFonts w:eastAsia="宋体"/>
          <w:b/>
          <w:lang w:eastAsia="zh-CN"/>
        </w:rPr>
        <w:t>i</w:t>
      </w:r>
      <w:r w:rsidR="00E8299F">
        <w:rPr>
          <w:rFonts w:eastAsia="宋体" w:hint="eastAsia"/>
          <w:b/>
          <w:lang w:eastAsia="zh-CN"/>
        </w:rPr>
        <w:t>n</w:t>
      </w:r>
      <w:r w:rsidRPr="00DD1323">
        <w:rPr>
          <w:rFonts w:eastAsia="宋体"/>
          <w:b/>
          <w:lang w:eastAsia="zh-CN"/>
        </w:rPr>
        <w:t>itate</w:t>
      </w:r>
      <w:proofErr w:type="spellEnd"/>
      <w:r w:rsidRPr="00DD1323">
        <w:rPr>
          <w:rFonts w:eastAsia="宋体"/>
          <w:b/>
          <w:lang w:eastAsia="zh-CN"/>
        </w:rPr>
        <w:t xml:space="preserve"> the on-demand PRS, and the requested PRS configuration should be based on the available PRS</w:t>
      </w:r>
      <w:r w:rsidR="009F694B">
        <w:rPr>
          <w:rFonts w:eastAsia="宋体" w:hint="eastAsia"/>
          <w:b/>
          <w:lang w:eastAsia="zh-CN"/>
        </w:rPr>
        <w:t xml:space="preserve"> </w:t>
      </w:r>
      <w:r w:rsidR="009D5380">
        <w:rPr>
          <w:rFonts w:eastAsia="宋体" w:hint="eastAsia"/>
          <w:b/>
          <w:lang w:eastAsia="zh-CN"/>
        </w:rPr>
        <w:t>for on-demand</w:t>
      </w:r>
      <w:r w:rsidRPr="00DD1323">
        <w:rPr>
          <w:rFonts w:eastAsia="宋体"/>
          <w:b/>
          <w:lang w:eastAsia="zh-CN"/>
        </w:rPr>
        <w:t xml:space="preserve"> provided by LMF.</w:t>
      </w:r>
    </w:p>
    <w:p w14:paraId="2CDA9910" w14:textId="079693E0" w:rsidR="00CA2A5E" w:rsidRPr="003C1CDD" w:rsidRDefault="00B4524B" w:rsidP="003C1CDD">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3</w:t>
      </w:r>
      <w:r w:rsidR="003C1CDD">
        <w:rPr>
          <w:rFonts w:eastAsia="宋体" w:hint="eastAsia"/>
          <w:lang w:eastAsia="ja-JP"/>
        </w:rPr>
        <w:t>.</w:t>
      </w:r>
      <w:r w:rsidR="003B5561">
        <w:rPr>
          <w:rFonts w:eastAsia="宋体" w:hint="eastAsia"/>
          <w:lang w:eastAsia="zh-CN"/>
        </w:rPr>
        <w:t>2</w:t>
      </w:r>
      <w:r w:rsidR="003C1CDD">
        <w:rPr>
          <w:rFonts w:eastAsia="宋体" w:hint="eastAsia"/>
          <w:lang w:eastAsia="ja-JP"/>
        </w:rPr>
        <w:t xml:space="preserve"> </w:t>
      </w:r>
      <w:r w:rsidR="00B440A8">
        <w:rPr>
          <w:rFonts w:eastAsia="宋体" w:hint="eastAsia"/>
          <w:lang w:eastAsia="zh-CN"/>
        </w:rPr>
        <w:t xml:space="preserve">Available on-demand PRS configurations </w:t>
      </w:r>
    </w:p>
    <w:p w14:paraId="132347E9" w14:textId="328364A1" w:rsidR="00B440A8" w:rsidRDefault="00B440A8" w:rsidP="00B440A8">
      <w:pPr>
        <w:rPr>
          <w:rFonts w:ascii="Arial" w:eastAsia="MS Mincho" w:hAnsi="Arial"/>
          <w:lang w:eastAsia="en-GB"/>
        </w:rPr>
      </w:pPr>
      <w:r>
        <w:rPr>
          <w:rFonts w:eastAsia="宋体" w:hint="eastAsia"/>
          <w:lang w:eastAsia="zh-CN"/>
        </w:rPr>
        <w:t xml:space="preserve">In RAN2#114e, </w:t>
      </w:r>
      <w:r>
        <w:rPr>
          <w:rFonts w:eastAsia="宋体"/>
          <w:lang w:eastAsia="zh-CN"/>
        </w:rPr>
        <w:t>the</w:t>
      </w:r>
      <w:r>
        <w:rPr>
          <w:rFonts w:eastAsia="宋体" w:hint="eastAsia"/>
          <w:lang w:eastAsia="zh-CN"/>
        </w:rPr>
        <w:t xml:space="preserve"> following agreements have been made on the available on-demand PRS configurations. </w:t>
      </w:r>
    </w:p>
    <w:p w14:paraId="4B8A7063" w14:textId="77777777" w:rsidR="00B440A8" w:rsidRDefault="00B440A8" w:rsidP="00B440A8">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lastRenderedPageBreak/>
        <w:t>Agreements:</w:t>
      </w:r>
    </w:p>
    <w:p w14:paraId="19066F64" w14:textId="77777777" w:rsidR="00B440A8" w:rsidRDefault="00B440A8" w:rsidP="00B440A8">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Proposal 2:</w:t>
      </w:r>
      <w:r>
        <w:rPr>
          <w:rFonts w:ascii="Arial" w:eastAsia="MS Mincho" w:hAnsi="Arial"/>
          <w:lang w:eastAsia="en-GB"/>
        </w:rPr>
        <w:tab/>
        <w:t xml:space="preserve">Define a new LPP assistance data IE which can contain a set of possible on-demand DL-PRS configurations, where each on-demand DL-PRS configuration has an associated identifier. </w:t>
      </w:r>
    </w:p>
    <w:p w14:paraId="26EC189C" w14:textId="77777777" w:rsidR="00B440A8" w:rsidRDefault="00B440A8" w:rsidP="00B440A8">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Proposal 3 (modified): The new LPP assistance data IE from Proposal 2 can be included in an LPP Provide Assistance Data message and/or a new </w:t>
      </w:r>
      <w:proofErr w:type="spellStart"/>
      <w:r>
        <w:rPr>
          <w:rFonts w:ascii="Arial" w:eastAsia="MS Mincho" w:hAnsi="Arial"/>
          <w:lang w:eastAsia="en-GB"/>
        </w:rPr>
        <w:t>posSIB</w:t>
      </w:r>
      <w:proofErr w:type="spellEnd"/>
      <w:r>
        <w:rPr>
          <w:rFonts w:ascii="Arial" w:eastAsia="MS Mincho" w:hAnsi="Arial"/>
          <w:lang w:eastAsia="en-GB"/>
        </w:rPr>
        <w:t>.</w:t>
      </w:r>
    </w:p>
    <w:p w14:paraId="4CF21EEA" w14:textId="2F5E0E68" w:rsidR="001D5BF2" w:rsidRDefault="001D5BF2" w:rsidP="001D5BF2">
      <w:pPr>
        <w:rPr>
          <w:rFonts w:eastAsia="宋体"/>
          <w:b/>
          <w:i/>
          <w:lang w:eastAsia="zh-CN"/>
        </w:rPr>
      </w:pPr>
      <w:r>
        <w:rPr>
          <w:rFonts w:eastAsia="宋体"/>
          <w:lang w:eastAsia="zh-CN"/>
        </w:rPr>
        <w:t>H</w:t>
      </w:r>
      <w:r>
        <w:rPr>
          <w:rFonts w:eastAsia="宋体" w:hint="eastAsia"/>
          <w:lang w:eastAsia="zh-CN"/>
        </w:rPr>
        <w:t xml:space="preserve">owever, the content of the </w:t>
      </w:r>
      <w:r>
        <w:rPr>
          <w:rFonts w:eastAsia="宋体"/>
          <w:lang w:eastAsia="zh-CN"/>
        </w:rPr>
        <w:t>available</w:t>
      </w:r>
      <w:r>
        <w:rPr>
          <w:rFonts w:eastAsia="宋体" w:hint="eastAsia"/>
          <w:lang w:eastAsia="zh-CN"/>
        </w:rPr>
        <w:t xml:space="preserve"> on-demand PRS as well as the stage 3 signalling design of the available on-demand PRS are still FFS now.</w:t>
      </w:r>
    </w:p>
    <w:p w14:paraId="166B8D3D" w14:textId="5A92CDE8" w:rsidR="001D5BF2" w:rsidRPr="001D5BF2" w:rsidRDefault="001D5BF2" w:rsidP="001D5BF2">
      <w:pPr>
        <w:rPr>
          <w:rFonts w:eastAsia="宋体"/>
          <w:b/>
          <w:i/>
          <w:lang w:eastAsia="zh-CN"/>
        </w:rPr>
      </w:pPr>
      <w:r w:rsidRPr="001D5BF2">
        <w:rPr>
          <w:rFonts w:eastAsia="宋体"/>
          <w:b/>
          <w:i/>
          <w:lang w:eastAsia="zh-CN"/>
        </w:rPr>
        <w:t>I</w:t>
      </w:r>
      <w:r w:rsidRPr="001D5BF2">
        <w:rPr>
          <w:rFonts w:eastAsia="宋体" w:hint="eastAsia"/>
          <w:b/>
          <w:i/>
          <w:lang w:eastAsia="zh-CN"/>
        </w:rPr>
        <w:t>ssue 1: content of the available on-demand PRS</w:t>
      </w:r>
    </w:p>
    <w:p w14:paraId="313AA825" w14:textId="465B7EBA" w:rsidR="001D5BF2" w:rsidRDefault="001D5BF2" w:rsidP="001D5BF2">
      <w:pPr>
        <w:rPr>
          <w:rFonts w:eastAsia="宋体"/>
          <w:lang w:eastAsia="zh-CN"/>
        </w:rPr>
      </w:pPr>
      <w:r>
        <w:rPr>
          <w:rFonts w:eastAsia="宋体" w:hint="eastAsia"/>
          <w:lang w:eastAsia="zh-CN"/>
        </w:rPr>
        <w:t xml:space="preserve">In general, the available on-demand PRS can be considered as a set of PRS configurations supported by the TRP. Thus we think all of the </w:t>
      </w:r>
      <w:proofErr w:type="spellStart"/>
      <w:r>
        <w:rPr>
          <w:rFonts w:eastAsia="宋体" w:hint="eastAsia"/>
          <w:lang w:eastAsia="zh-CN"/>
        </w:rPr>
        <w:t>paramters</w:t>
      </w:r>
      <w:proofErr w:type="spellEnd"/>
      <w:r>
        <w:rPr>
          <w:rFonts w:eastAsia="宋体" w:hint="eastAsia"/>
          <w:lang w:eastAsia="zh-CN"/>
        </w:rPr>
        <w:t xml:space="preserve"> within the PRS assistance data currently in spec TS37.355 can be included within the available on-demand PRS.</w:t>
      </w:r>
    </w:p>
    <w:p w14:paraId="1B2D0E20" w14:textId="25D49BDE" w:rsidR="001D5BF2" w:rsidRPr="001D5BF2" w:rsidRDefault="001D5BF2" w:rsidP="001D5BF2">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sidR="00B4524B">
        <w:rPr>
          <w:rFonts w:eastAsia="宋体" w:hint="eastAsia"/>
          <w:b/>
          <w:lang w:eastAsia="zh-CN"/>
        </w:rPr>
        <w:t>3</w:t>
      </w:r>
      <w:r w:rsidRPr="001D5BF2">
        <w:rPr>
          <w:rFonts w:eastAsia="宋体" w:hint="eastAsia"/>
          <w:b/>
          <w:lang w:eastAsia="zh-CN"/>
        </w:rPr>
        <w:t xml:space="preserve">: </w:t>
      </w:r>
      <w:r>
        <w:rPr>
          <w:rFonts w:eastAsia="宋体" w:hint="eastAsia"/>
          <w:b/>
          <w:lang w:eastAsia="zh-CN"/>
        </w:rPr>
        <w:t>A</w:t>
      </w:r>
      <w:r w:rsidRPr="001D5BF2">
        <w:rPr>
          <w:rFonts w:eastAsia="宋体" w:hint="eastAsia"/>
          <w:b/>
          <w:lang w:eastAsia="zh-CN"/>
        </w:rPr>
        <w:t xml:space="preserve">ll of the configuration </w:t>
      </w:r>
      <w:proofErr w:type="spellStart"/>
      <w:r w:rsidRPr="001D5BF2">
        <w:rPr>
          <w:rFonts w:eastAsia="宋体" w:hint="eastAsia"/>
          <w:b/>
          <w:lang w:eastAsia="zh-CN"/>
        </w:rPr>
        <w:t>paramaters</w:t>
      </w:r>
      <w:proofErr w:type="spellEnd"/>
      <w:r w:rsidRPr="001D5BF2">
        <w:rPr>
          <w:rFonts w:eastAsia="宋体" w:hint="eastAsia"/>
          <w:b/>
          <w:lang w:eastAsia="zh-CN"/>
        </w:rPr>
        <w:t xml:space="preserve"> within the PRS assistance data currently in spec TS37.355 can be included within the available PRS</w:t>
      </w:r>
      <w:r w:rsidR="00921142">
        <w:rPr>
          <w:rFonts w:eastAsia="宋体" w:hint="eastAsia"/>
          <w:b/>
          <w:lang w:eastAsia="zh-CN"/>
        </w:rPr>
        <w:t xml:space="preserve"> for </w:t>
      </w:r>
      <w:r w:rsidR="00921142" w:rsidRPr="001D5BF2">
        <w:rPr>
          <w:rFonts w:eastAsia="宋体" w:hint="eastAsia"/>
          <w:b/>
          <w:lang w:eastAsia="zh-CN"/>
        </w:rPr>
        <w:t>on-demand</w:t>
      </w:r>
      <w:r w:rsidRPr="001D5BF2">
        <w:rPr>
          <w:rFonts w:eastAsia="宋体" w:hint="eastAsia"/>
          <w:b/>
          <w:lang w:eastAsia="zh-CN"/>
        </w:rPr>
        <w:t>.</w:t>
      </w:r>
    </w:p>
    <w:p w14:paraId="63B72DEE" w14:textId="75B81654" w:rsidR="001D5BF2" w:rsidRDefault="001D5BF2" w:rsidP="00CA2A5E">
      <w:pPr>
        <w:rPr>
          <w:rFonts w:eastAsia="宋体"/>
          <w:lang w:eastAsia="zh-CN"/>
        </w:rPr>
      </w:pPr>
      <w:r w:rsidRPr="001D5BF2">
        <w:rPr>
          <w:rFonts w:eastAsia="宋体"/>
          <w:b/>
          <w:i/>
          <w:lang w:eastAsia="zh-CN"/>
        </w:rPr>
        <w:t>I</w:t>
      </w:r>
      <w:r w:rsidRPr="001D5BF2">
        <w:rPr>
          <w:rFonts w:eastAsia="宋体" w:hint="eastAsia"/>
          <w:b/>
          <w:i/>
          <w:lang w:eastAsia="zh-CN"/>
        </w:rPr>
        <w:t xml:space="preserve">ssue </w:t>
      </w:r>
      <w:r>
        <w:rPr>
          <w:rFonts w:eastAsia="宋体" w:hint="eastAsia"/>
          <w:b/>
          <w:i/>
          <w:lang w:eastAsia="zh-CN"/>
        </w:rPr>
        <w:t>2</w:t>
      </w:r>
      <w:r w:rsidRPr="001D5BF2">
        <w:rPr>
          <w:rFonts w:eastAsia="宋体" w:hint="eastAsia"/>
          <w:b/>
          <w:i/>
          <w:lang w:eastAsia="zh-CN"/>
        </w:rPr>
        <w:t xml:space="preserve">: </w:t>
      </w:r>
      <w:r>
        <w:rPr>
          <w:rFonts w:eastAsia="宋体" w:hint="eastAsia"/>
          <w:b/>
          <w:i/>
          <w:lang w:eastAsia="zh-CN"/>
        </w:rPr>
        <w:t>stage 3 signalling design of the available on-demand PRS</w:t>
      </w:r>
    </w:p>
    <w:p w14:paraId="37CF4E01" w14:textId="7B9B12D4" w:rsidR="004176F3" w:rsidRDefault="001D5BF2" w:rsidP="00CA2A5E">
      <w:pPr>
        <w:rPr>
          <w:rFonts w:eastAsia="宋体"/>
          <w:lang w:eastAsia="zh-CN"/>
        </w:rPr>
      </w:pPr>
      <w:r>
        <w:rPr>
          <w:rFonts w:eastAsia="宋体"/>
          <w:lang w:eastAsia="zh-CN"/>
        </w:rPr>
        <w:t>A</w:t>
      </w:r>
      <w:r>
        <w:rPr>
          <w:rFonts w:eastAsia="宋体" w:hint="eastAsia"/>
          <w:lang w:eastAsia="zh-CN"/>
        </w:rPr>
        <w:t xml:space="preserve">lthough we agreed to introduce a new LPP assistance data IE to contain the set of the possible on-demand PRS </w:t>
      </w:r>
      <w:proofErr w:type="spellStart"/>
      <w:r>
        <w:rPr>
          <w:rFonts w:eastAsia="宋体" w:hint="eastAsia"/>
          <w:lang w:eastAsia="zh-CN"/>
        </w:rPr>
        <w:t>onfigurations</w:t>
      </w:r>
      <w:proofErr w:type="spellEnd"/>
      <w:r>
        <w:rPr>
          <w:rFonts w:eastAsia="宋体" w:hint="eastAsia"/>
          <w:lang w:eastAsia="zh-CN"/>
        </w:rPr>
        <w:t xml:space="preserve">, the stage 3 signalling design of the new LPP assistance data IE is </w:t>
      </w:r>
      <w:r>
        <w:rPr>
          <w:rFonts w:eastAsia="宋体"/>
          <w:lang w:eastAsia="zh-CN"/>
        </w:rPr>
        <w:t>still</w:t>
      </w:r>
      <w:r>
        <w:rPr>
          <w:rFonts w:eastAsia="宋体" w:hint="eastAsia"/>
          <w:lang w:eastAsia="zh-CN"/>
        </w:rPr>
        <w:t xml:space="preserve"> an FFS. </w:t>
      </w:r>
      <w:r w:rsidR="004176F3">
        <w:rPr>
          <w:rFonts w:eastAsia="宋体" w:hint="eastAsia"/>
          <w:lang w:eastAsia="zh-CN"/>
        </w:rPr>
        <w:t xml:space="preserve">From our perspective, the following signalling </w:t>
      </w:r>
      <w:r>
        <w:rPr>
          <w:rFonts w:eastAsia="宋体" w:hint="eastAsia"/>
          <w:lang w:eastAsia="zh-CN"/>
        </w:rPr>
        <w:t>options of the available on-demand PRS can be considered</w:t>
      </w:r>
      <w:r w:rsidR="004176F3">
        <w:rPr>
          <w:rFonts w:eastAsia="宋体" w:hint="eastAsia"/>
          <w:lang w:eastAsia="zh-CN"/>
        </w:rPr>
        <w:t>.</w:t>
      </w:r>
    </w:p>
    <w:p w14:paraId="623EEC7F" w14:textId="09959675" w:rsidR="004176F3" w:rsidRDefault="004176F3" w:rsidP="00CA2A5E">
      <w:pPr>
        <w:rPr>
          <w:rFonts w:eastAsia="宋体"/>
          <w:lang w:eastAsia="zh-CN"/>
        </w:rPr>
      </w:pPr>
      <w:r w:rsidRPr="001D5BF2">
        <w:rPr>
          <w:rFonts w:eastAsia="宋体"/>
          <w:b/>
          <w:lang w:eastAsia="zh-CN"/>
        </w:rPr>
        <w:t>O</w:t>
      </w:r>
      <w:r w:rsidRPr="001D5BF2">
        <w:rPr>
          <w:rFonts w:eastAsia="宋体" w:hint="eastAsia"/>
          <w:b/>
          <w:lang w:eastAsia="zh-CN"/>
        </w:rPr>
        <w:t xml:space="preserve">ption 1: </w:t>
      </w:r>
      <w:r>
        <w:rPr>
          <w:rFonts w:eastAsia="宋体" w:hint="eastAsia"/>
          <w:lang w:eastAsia="zh-CN"/>
        </w:rPr>
        <w:t>available value range of PRS parameters</w:t>
      </w:r>
      <w:r w:rsidR="001D5BF2">
        <w:rPr>
          <w:rFonts w:eastAsia="宋体" w:hint="eastAsia"/>
          <w:lang w:eastAsia="zh-CN"/>
        </w:rPr>
        <w:t xml:space="preserve">, with each value </w:t>
      </w:r>
      <w:r w:rsidR="001D5BF2">
        <w:rPr>
          <w:rFonts w:eastAsia="宋体"/>
          <w:lang w:eastAsia="zh-CN"/>
        </w:rPr>
        <w:t>assigned</w:t>
      </w:r>
      <w:r w:rsidR="001D5BF2">
        <w:rPr>
          <w:rFonts w:eastAsia="宋体" w:hint="eastAsia"/>
          <w:lang w:eastAsia="zh-CN"/>
        </w:rPr>
        <w:t xml:space="preserve"> an identifier used for UE to request</w:t>
      </w:r>
      <w:r>
        <w:rPr>
          <w:rFonts w:eastAsia="宋体" w:hint="eastAsia"/>
          <w:lang w:eastAsia="zh-CN"/>
        </w:rPr>
        <w:t xml:space="preserve">, </w:t>
      </w:r>
      <w:r w:rsidR="001B6342">
        <w:rPr>
          <w:rFonts w:eastAsia="宋体" w:hint="eastAsia"/>
          <w:lang w:eastAsia="zh-CN"/>
        </w:rPr>
        <w:t>i.e., bandwidth of the PRS, with value range of {</w:t>
      </w:r>
      <w:r w:rsidR="001D5BF2">
        <w:rPr>
          <w:rFonts w:eastAsia="宋体" w:hint="eastAsia"/>
          <w:lang w:eastAsia="zh-CN"/>
        </w:rPr>
        <w:t>24 PRB, 28 PRB, 32 PRB</w:t>
      </w:r>
      <w:r w:rsidR="001D5BF2">
        <w:rPr>
          <w:rFonts w:eastAsia="宋体"/>
          <w:lang w:eastAsia="zh-CN"/>
        </w:rPr>
        <w:t>…</w:t>
      </w:r>
      <w:r w:rsidR="001B6342">
        <w:rPr>
          <w:rFonts w:eastAsia="宋体" w:hint="eastAsia"/>
          <w:lang w:eastAsia="zh-CN"/>
        </w:rPr>
        <w:t>}</w:t>
      </w:r>
      <w:r w:rsidR="001D5BF2">
        <w:rPr>
          <w:rFonts w:eastAsia="宋体" w:hint="eastAsia"/>
          <w:lang w:eastAsia="zh-CN"/>
        </w:rPr>
        <w:t>, corresponding to identifier {1</w:t>
      </w:r>
      <w:r w:rsidR="001D5BF2">
        <w:rPr>
          <w:rFonts w:eastAsia="宋体"/>
          <w:lang w:eastAsia="zh-CN"/>
        </w:rPr>
        <w:t>, 2, 3…</w:t>
      </w:r>
      <w:r w:rsidR="001D5BF2">
        <w:rPr>
          <w:rFonts w:eastAsia="宋体" w:hint="eastAsia"/>
          <w:lang w:eastAsia="zh-CN"/>
        </w:rPr>
        <w:t>};</w:t>
      </w:r>
    </w:p>
    <w:p w14:paraId="04628CE1" w14:textId="361CB6FA" w:rsidR="001D5BF2" w:rsidRDefault="001D5BF2" w:rsidP="00CA2A5E">
      <w:pPr>
        <w:rPr>
          <w:rFonts w:eastAsia="宋体"/>
          <w:lang w:eastAsia="zh-CN"/>
        </w:rPr>
      </w:pPr>
      <w:r w:rsidRPr="001D5BF2">
        <w:rPr>
          <w:rFonts w:eastAsia="宋体"/>
          <w:b/>
          <w:lang w:eastAsia="zh-CN"/>
        </w:rPr>
        <w:t>O</w:t>
      </w:r>
      <w:r w:rsidRPr="001D5BF2">
        <w:rPr>
          <w:rFonts w:eastAsia="宋体" w:hint="eastAsia"/>
          <w:b/>
          <w:lang w:eastAsia="zh-CN"/>
        </w:rPr>
        <w:t>ption 2:</w:t>
      </w:r>
      <w:r>
        <w:rPr>
          <w:rFonts w:eastAsia="宋体" w:hint="eastAsia"/>
          <w:lang w:eastAsia="zh-CN"/>
        </w:rPr>
        <w:t xml:space="preserve"> </w:t>
      </w:r>
      <w:proofErr w:type="spellStart"/>
      <w:r>
        <w:rPr>
          <w:rFonts w:eastAsia="宋体" w:hint="eastAsia"/>
          <w:lang w:eastAsia="zh-CN"/>
        </w:rPr>
        <w:t>resue</w:t>
      </w:r>
      <w:proofErr w:type="spellEnd"/>
      <w:r>
        <w:rPr>
          <w:rFonts w:eastAsia="宋体" w:hint="eastAsia"/>
          <w:lang w:eastAsia="zh-CN"/>
        </w:rPr>
        <w:t xml:space="preserve"> the current signalling structure of PRS assistance data </w:t>
      </w:r>
      <w:r>
        <w:rPr>
          <w:rFonts w:eastAsia="宋体"/>
          <w:lang w:eastAsia="zh-CN"/>
        </w:rPr>
        <w:t>provided</w:t>
      </w:r>
      <w:r>
        <w:rPr>
          <w:rFonts w:eastAsia="宋体" w:hint="eastAsia"/>
          <w:lang w:eastAsia="zh-CN"/>
        </w:rPr>
        <w:t xml:space="preserve"> by LMF, i.e., the </w:t>
      </w:r>
      <w:r w:rsidRPr="001D5BF2">
        <w:rPr>
          <w:rFonts w:eastAsia="宋体"/>
          <w:i/>
          <w:lang w:eastAsia="zh-CN"/>
        </w:rPr>
        <w:t>NR-DL-PRS-</w:t>
      </w:r>
      <w:proofErr w:type="spellStart"/>
      <w:r w:rsidRPr="001D5BF2">
        <w:rPr>
          <w:rFonts w:eastAsia="宋体"/>
          <w:i/>
          <w:lang w:eastAsia="zh-CN"/>
        </w:rPr>
        <w:t>AssistanceData</w:t>
      </w:r>
      <w:proofErr w:type="spellEnd"/>
      <w:r>
        <w:rPr>
          <w:rFonts w:eastAsia="宋体" w:hint="eastAsia"/>
          <w:lang w:eastAsia="zh-CN"/>
        </w:rPr>
        <w:t>;</w:t>
      </w:r>
    </w:p>
    <w:p w14:paraId="06A46778" w14:textId="143A1FF6" w:rsidR="001D5BF2" w:rsidRDefault="001D5BF2" w:rsidP="00CA2A5E">
      <w:pPr>
        <w:rPr>
          <w:rFonts w:eastAsia="宋体"/>
          <w:lang w:eastAsia="zh-CN"/>
        </w:rPr>
      </w:pPr>
      <w:r>
        <w:rPr>
          <w:rFonts w:eastAsia="宋体"/>
          <w:lang w:eastAsia="zh-CN"/>
        </w:rPr>
        <w:t>F</w:t>
      </w:r>
      <w:r>
        <w:rPr>
          <w:rFonts w:eastAsia="宋体" w:hint="eastAsia"/>
          <w:lang w:eastAsia="zh-CN"/>
        </w:rPr>
        <w:t xml:space="preserve">or option 1, it has more flexible for UE to request the on-demand PRS, i.e., UE can request the PRS configurations per </w:t>
      </w:r>
      <w:proofErr w:type="spellStart"/>
      <w:r>
        <w:rPr>
          <w:rFonts w:eastAsia="宋体" w:hint="eastAsia"/>
          <w:lang w:eastAsia="zh-CN"/>
        </w:rPr>
        <w:t>paramaters</w:t>
      </w:r>
      <w:proofErr w:type="spellEnd"/>
      <w:r>
        <w:rPr>
          <w:rFonts w:eastAsia="宋体" w:hint="eastAsia"/>
          <w:lang w:eastAsia="zh-CN"/>
        </w:rPr>
        <w:t xml:space="preserve"> </w:t>
      </w:r>
      <w:r w:rsidRPr="001D5BF2">
        <w:rPr>
          <w:rFonts w:eastAsia="宋体"/>
          <w:lang w:eastAsia="zh-CN"/>
        </w:rPr>
        <w:t>granularity</w:t>
      </w:r>
      <w:r>
        <w:rPr>
          <w:rFonts w:eastAsia="宋体" w:hint="eastAsia"/>
          <w:lang w:eastAsia="zh-CN"/>
        </w:rPr>
        <w:t xml:space="preserve">. </w:t>
      </w:r>
      <w:r>
        <w:rPr>
          <w:rFonts w:eastAsia="宋体"/>
          <w:lang w:eastAsia="zh-CN"/>
        </w:rPr>
        <w:t>F</w:t>
      </w:r>
      <w:r>
        <w:rPr>
          <w:rFonts w:eastAsia="宋体" w:hint="eastAsia"/>
          <w:lang w:eastAsia="zh-CN"/>
        </w:rPr>
        <w:t xml:space="preserve">or option 2, </w:t>
      </w:r>
      <w:r w:rsidR="00D57391">
        <w:rPr>
          <w:rFonts w:eastAsia="宋体" w:hint="eastAsia"/>
          <w:lang w:eastAsia="zh-CN"/>
        </w:rPr>
        <w:t>t</w:t>
      </w:r>
      <w:r>
        <w:rPr>
          <w:rFonts w:eastAsia="宋体" w:hint="eastAsia"/>
          <w:lang w:eastAsia="zh-CN"/>
        </w:rPr>
        <w:t xml:space="preserve">he current PRS signalling structure, i.e., </w:t>
      </w:r>
      <w:r w:rsidRPr="001D5BF2">
        <w:rPr>
          <w:rFonts w:eastAsia="宋体"/>
          <w:i/>
          <w:lang w:eastAsia="zh-CN"/>
        </w:rPr>
        <w:t>NR-DL-PRS-</w:t>
      </w:r>
      <w:proofErr w:type="spellStart"/>
      <w:r w:rsidRPr="001D5BF2">
        <w:rPr>
          <w:rFonts w:eastAsia="宋体"/>
          <w:i/>
          <w:lang w:eastAsia="zh-CN"/>
        </w:rPr>
        <w:t>AssistanceData</w:t>
      </w:r>
      <w:proofErr w:type="spellEnd"/>
      <w:r>
        <w:rPr>
          <w:rFonts w:eastAsia="宋体" w:hint="eastAsia"/>
          <w:i/>
          <w:lang w:eastAsia="zh-CN"/>
        </w:rPr>
        <w:t xml:space="preserve"> </w:t>
      </w:r>
      <w:r w:rsidRPr="001D5BF2">
        <w:rPr>
          <w:rFonts w:eastAsia="宋体" w:hint="eastAsia"/>
          <w:lang w:eastAsia="zh-CN"/>
        </w:rPr>
        <w:t xml:space="preserve">can be </w:t>
      </w:r>
      <w:proofErr w:type="gramStart"/>
      <w:r w:rsidR="00D57391">
        <w:rPr>
          <w:rFonts w:eastAsia="宋体" w:hint="eastAsia"/>
          <w:lang w:eastAsia="zh-CN"/>
        </w:rPr>
        <w:t>reused,</w:t>
      </w:r>
      <w:proofErr w:type="gramEnd"/>
      <w:r w:rsidR="00D57391">
        <w:rPr>
          <w:rFonts w:eastAsia="宋体" w:hint="eastAsia"/>
          <w:lang w:eastAsia="zh-CN"/>
        </w:rPr>
        <w:t xml:space="preserve"> </w:t>
      </w:r>
      <w:r w:rsidR="00D57391">
        <w:rPr>
          <w:rFonts w:eastAsia="宋体"/>
          <w:lang w:eastAsia="zh-CN"/>
        </w:rPr>
        <w:t>the</w:t>
      </w:r>
      <w:r w:rsidR="00D57391">
        <w:rPr>
          <w:rFonts w:eastAsia="宋体" w:hint="eastAsia"/>
          <w:lang w:eastAsia="zh-CN"/>
        </w:rPr>
        <w:t xml:space="preserve"> workload on signalling design is </w:t>
      </w:r>
      <w:r w:rsidR="00D9069B">
        <w:rPr>
          <w:rFonts w:eastAsia="宋体" w:hint="eastAsia"/>
          <w:lang w:eastAsia="zh-CN"/>
        </w:rPr>
        <w:t xml:space="preserve">small </w:t>
      </w:r>
      <w:r w:rsidR="00213A48">
        <w:rPr>
          <w:rFonts w:eastAsia="宋体" w:hint="eastAsia"/>
          <w:lang w:eastAsia="zh-CN"/>
        </w:rPr>
        <w:t>compared with option 1.</w:t>
      </w:r>
    </w:p>
    <w:p w14:paraId="14E8CE4D" w14:textId="229FE6DC" w:rsidR="00213A48" w:rsidRDefault="00213A48" w:rsidP="00CA2A5E">
      <w:pPr>
        <w:rPr>
          <w:rFonts w:eastAsia="宋体"/>
          <w:b/>
          <w:lang w:eastAsia="zh-CN"/>
        </w:rPr>
      </w:pPr>
      <w:r w:rsidRPr="00213A48">
        <w:rPr>
          <w:rFonts w:eastAsia="宋体"/>
          <w:b/>
          <w:lang w:eastAsia="zh-CN"/>
        </w:rPr>
        <w:t>P</w:t>
      </w:r>
      <w:r w:rsidRPr="00213A48">
        <w:rPr>
          <w:rFonts w:eastAsia="宋体" w:hint="eastAsia"/>
          <w:b/>
          <w:lang w:eastAsia="zh-CN"/>
        </w:rPr>
        <w:t xml:space="preserve">roposal </w:t>
      </w:r>
      <w:r w:rsidR="00B4524B">
        <w:rPr>
          <w:rFonts w:eastAsia="宋体" w:hint="eastAsia"/>
          <w:b/>
          <w:lang w:eastAsia="zh-CN"/>
        </w:rPr>
        <w:t>4</w:t>
      </w:r>
      <w:r w:rsidRPr="00213A48">
        <w:rPr>
          <w:rFonts w:eastAsia="宋体" w:hint="eastAsia"/>
          <w:b/>
          <w:lang w:eastAsia="zh-CN"/>
        </w:rPr>
        <w:t xml:space="preserve">: RAN2 to further discuss the </w:t>
      </w:r>
      <w:r w:rsidRPr="00213A48">
        <w:rPr>
          <w:rFonts w:eastAsia="宋体"/>
          <w:b/>
          <w:lang w:eastAsia="zh-CN"/>
        </w:rPr>
        <w:t>signalling</w:t>
      </w:r>
      <w:r w:rsidRPr="00213A48">
        <w:rPr>
          <w:rFonts w:eastAsia="宋体" w:hint="eastAsia"/>
          <w:b/>
          <w:lang w:eastAsia="zh-CN"/>
        </w:rPr>
        <w:t xml:space="preserve"> design </w:t>
      </w:r>
      <w:r>
        <w:rPr>
          <w:rFonts w:eastAsia="宋体" w:hint="eastAsia"/>
          <w:b/>
          <w:lang w:eastAsia="zh-CN"/>
        </w:rPr>
        <w:t xml:space="preserve">of the </w:t>
      </w:r>
      <w:r>
        <w:rPr>
          <w:rFonts w:eastAsia="宋体"/>
          <w:b/>
          <w:lang w:eastAsia="zh-CN"/>
        </w:rPr>
        <w:t>available</w:t>
      </w:r>
      <w:r>
        <w:rPr>
          <w:rFonts w:eastAsia="宋体" w:hint="eastAsia"/>
          <w:b/>
          <w:lang w:eastAsia="zh-CN"/>
        </w:rPr>
        <w:t xml:space="preserve"> on-demand PRS </w:t>
      </w:r>
      <w:r w:rsidR="006D38C8">
        <w:rPr>
          <w:rFonts w:eastAsia="宋体" w:hint="eastAsia"/>
          <w:b/>
          <w:lang w:eastAsia="zh-CN"/>
        </w:rPr>
        <w:t xml:space="preserve">based on the following </w:t>
      </w:r>
      <w:r w:rsidRPr="00213A48">
        <w:rPr>
          <w:rFonts w:eastAsia="宋体" w:hint="eastAsia"/>
          <w:b/>
          <w:lang w:eastAsia="zh-CN"/>
        </w:rPr>
        <w:t>two options</w:t>
      </w:r>
      <w:r w:rsidR="00151CAD">
        <w:rPr>
          <w:rFonts w:eastAsia="宋体" w:hint="eastAsia"/>
          <w:b/>
          <w:lang w:eastAsia="zh-CN"/>
        </w:rPr>
        <w:t>:</w:t>
      </w:r>
    </w:p>
    <w:p w14:paraId="691917BF" w14:textId="77777777" w:rsidR="00151CAD" w:rsidRPr="009F694B" w:rsidRDefault="00151CAD" w:rsidP="009F694B">
      <w:pPr>
        <w:pStyle w:val="af4"/>
        <w:numPr>
          <w:ilvl w:val="0"/>
          <w:numId w:val="10"/>
        </w:numPr>
        <w:spacing w:after="180"/>
        <w:ind w:left="422" w:hangingChars="210" w:hanging="422"/>
        <w:rPr>
          <w:rFonts w:ascii="Times New Roman" w:eastAsia="宋体" w:hAnsi="Times New Roman"/>
          <w:b/>
        </w:rPr>
      </w:pPr>
      <w:r w:rsidRPr="009F694B">
        <w:rPr>
          <w:rFonts w:ascii="Times New Roman" w:eastAsia="宋体" w:hAnsi="Times New Roman"/>
          <w:b/>
        </w:rPr>
        <w:t>Option 1: available value range of PRS parameters, with each value assigned an identifier used for UE to request, i.e., bandwidth of the PRS, with value range of {24 PRB, 28 PRB, 32 PRB…}, corresponding to identifier {1, 2, 3…};</w:t>
      </w:r>
    </w:p>
    <w:p w14:paraId="02B0E7B6" w14:textId="77777777" w:rsidR="00151CAD" w:rsidRPr="009F694B" w:rsidRDefault="00151CAD" w:rsidP="009F694B">
      <w:pPr>
        <w:pStyle w:val="af4"/>
        <w:numPr>
          <w:ilvl w:val="0"/>
          <w:numId w:val="10"/>
        </w:numPr>
        <w:spacing w:after="180"/>
        <w:ind w:left="422" w:hangingChars="210" w:hanging="422"/>
        <w:rPr>
          <w:rFonts w:ascii="Times New Roman" w:eastAsia="宋体" w:hAnsi="Times New Roman"/>
          <w:b/>
        </w:rPr>
      </w:pPr>
      <w:r w:rsidRPr="009F694B">
        <w:rPr>
          <w:rFonts w:ascii="Times New Roman" w:eastAsia="宋体" w:hAnsi="Times New Roman"/>
          <w:b/>
        </w:rPr>
        <w:t xml:space="preserve">Option 2: </w:t>
      </w:r>
      <w:proofErr w:type="spellStart"/>
      <w:r w:rsidRPr="009F694B">
        <w:rPr>
          <w:rFonts w:ascii="Times New Roman" w:eastAsia="宋体" w:hAnsi="Times New Roman"/>
          <w:b/>
        </w:rPr>
        <w:t>resue</w:t>
      </w:r>
      <w:proofErr w:type="spellEnd"/>
      <w:r w:rsidRPr="009F694B">
        <w:rPr>
          <w:rFonts w:ascii="Times New Roman" w:eastAsia="宋体" w:hAnsi="Times New Roman"/>
          <w:b/>
        </w:rPr>
        <w:t xml:space="preserve"> the current </w:t>
      </w:r>
      <w:proofErr w:type="spellStart"/>
      <w:r w:rsidRPr="009F694B">
        <w:rPr>
          <w:rFonts w:ascii="Times New Roman" w:eastAsia="宋体" w:hAnsi="Times New Roman"/>
          <w:b/>
        </w:rPr>
        <w:t>signalling</w:t>
      </w:r>
      <w:proofErr w:type="spellEnd"/>
      <w:r w:rsidRPr="009F694B">
        <w:rPr>
          <w:rFonts w:ascii="Times New Roman" w:eastAsia="宋体" w:hAnsi="Times New Roman"/>
          <w:b/>
        </w:rPr>
        <w:t xml:space="preserve"> structure of PRS assistance data provided by LMF, i.e., the </w:t>
      </w:r>
      <w:r w:rsidRPr="009F694B">
        <w:rPr>
          <w:rFonts w:ascii="Times New Roman" w:eastAsia="宋体" w:hAnsi="Times New Roman"/>
          <w:b/>
          <w:i/>
        </w:rPr>
        <w:t>NR-DL-PRS-</w:t>
      </w:r>
      <w:proofErr w:type="spellStart"/>
      <w:r w:rsidRPr="009F694B">
        <w:rPr>
          <w:rFonts w:ascii="Times New Roman" w:eastAsia="宋体" w:hAnsi="Times New Roman"/>
          <w:b/>
          <w:i/>
        </w:rPr>
        <w:t>AssistanceData</w:t>
      </w:r>
      <w:proofErr w:type="spellEnd"/>
      <w:r w:rsidRPr="009F694B">
        <w:rPr>
          <w:rFonts w:ascii="Times New Roman" w:eastAsia="宋体" w:hAnsi="Times New Roman"/>
          <w:b/>
        </w:rPr>
        <w:t>;</w:t>
      </w:r>
    </w:p>
    <w:p w14:paraId="330E1D6B" w14:textId="1C1225D4" w:rsidR="007C2BBB" w:rsidRDefault="00B4524B" w:rsidP="00B6339E">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3</w:t>
      </w:r>
      <w:r w:rsidR="00B6339E">
        <w:rPr>
          <w:rFonts w:eastAsia="宋体" w:hint="eastAsia"/>
          <w:lang w:eastAsia="zh-CN"/>
        </w:rPr>
        <w:t>.</w:t>
      </w:r>
      <w:r w:rsidR="003B5561">
        <w:rPr>
          <w:rFonts w:eastAsia="宋体" w:hint="eastAsia"/>
          <w:lang w:eastAsia="zh-CN"/>
        </w:rPr>
        <w:t>3</w:t>
      </w:r>
      <w:r w:rsidR="00B6339E">
        <w:rPr>
          <w:rFonts w:eastAsia="宋体" w:hint="eastAsia"/>
          <w:lang w:eastAsia="zh-CN"/>
        </w:rPr>
        <w:t xml:space="preserve"> O</w:t>
      </w:r>
      <w:r w:rsidR="007C2BBB">
        <w:rPr>
          <w:rFonts w:eastAsia="宋体" w:hint="eastAsia"/>
          <w:lang w:eastAsia="ja-JP"/>
        </w:rPr>
        <w:t>n-demand PRS request</w:t>
      </w:r>
    </w:p>
    <w:p w14:paraId="1D173939" w14:textId="1E1AD447" w:rsidR="00303D0C" w:rsidRPr="00303D0C" w:rsidRDefault="00303D0C" w:rsidP="00CA2A5E">
      <w:pPr>
        <w:rPr>
          <w:rFonts w:eastAsia="宋体"/>
          <w:b/>
          <w:i/>
          <w:lang w:eastAsia="zh-CN"/>
        </w:rPr>
      </w:pPr>
      <w:r w:rsidRPr="00303D0C">
        <w:rPr>
          <w:rFonts w:eastAsia="宋体"/>
          <w:b/>
          <w:i/>
          <w:lang w:eastAsia="zh-CN"/>
        </w:rPr>
        <w:t>I</w:t>
      </w:r>
      <w:r w:rsidRPr="00303D0C">
        <w:rPr>
          <w:rFonts w:eastAsia="宋体" w:hint="eastAsia"/>
          <w:b/>
          <w:i/>
          <w:lang w:eastAsia="zh-CN"/>
        </w:rPr>
        <w:t xml:space="preserve">ssue 1: </w:t>
      </w:r>
      <w:r>
        <w:rPr>
          <w:rFonts w:eastAsia="宋体" w:hint="eastAsia"/>
          <w:b/>
          <w:i/>
          <w:lang w:eastAsia="zh-CN"/>
        </w:rPr>
        <w:t>FFS UE can request explicit PRS parameters</w:t>
      </w:r>
    </w:p>
    <w:p w14:paraId="7D7571B0" w14:textId="5AEA4EFC" w:rsidR="007C2BBB" w:rsidRDefault="007C2BBB" w:rsidP="00CA2A5E">
      <w:pPr>
        <w:rPr>
          <w:rFonts w:eastAsia="宋体"/>
          <w:lang w:eastAsia="zh-CN"/>
        </w:rPr>
      </w:pPr>
      <w:r>
        <w:rPr>
          <w:rFonts w:eastAsia="宋体"/>
          <w:lang w:eastAsia="zh-CN"/>
        </w:rPr>
        <w:t>A</w:t>
      </w:r>
      <w:r>
        <w:rPr>
          <w:rFonts w:eastAsia="宋体" w:hint="eastAsia"/>
          <w:lang w:eastAsia="zh-CN"/>
        </w:rPr>
        <w:t xml:space="preserve">s for the content of the on-demand PRS request, RAN2 agreed </w:t>
      </w:r>
      <w:r>
        <w:rPr>
          <w:rFonts w:eastAsia="宋体"/>
          <w:lang w:eastAsia="zh-CN"/>
        </w:rPr>
        <w:t>that</w:t>
      </w:r>
      <w:r>
        <w:rPr>
          <w:rFonts w:eastAsia="宋体" w:hint="eastAsia"/>
          <w:lang w:eastAsia="zh-CN"/>
        </w:rPr>
        <w:t xml:space="preserve"> the on-demand PRS request can be an </w:t>
      </w:r>
      <w:r w:rsidRPr="007C2BBB">
        <w:rPr>
          <w:rFonts w:eastAsia="宋体"/>
          <w:lang w:eastAsia="zh-CN"/>
        </w:rPr>
        <w:t>identifier of a predefined DL-PRS configuration</w:t>
      </w:r>
      <w:r>
        <w:rPr>
          <w:rFonts w:eastAsia="宋体" w:hint="eastAsia"/>
          <w:lang w:eastAsia="zh-CN"/>
        </w:rPr>
        <w:t>, but whether the on-demand PRS request can include the explicit PRS parameters is still an FFS.</w:t>
      </w:r>
    </w:p>
    <w:p w14:paraId="493D0224" w14:textId="77777777" w:rsidR="007C2BBB" w:rsidRDefault="007C2BBB" w:rsidP="007C2BBB">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4487F3F9" w14:textId="77777777" w:rsidR="007C2BBB" w:rsidRDefault="007C2BBB" w:rsidP="007C2BBB">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The network can signal predefined PRS configurations to the UE and the UE can select one to request.  </w:t>
      </w:r>
      <w:proofErr w:type="gramStart"/>
      <w:r>
        <w:rPr>
          <w:rFonts w:ascii="Arial" w:eastAsia="MS Mincho" w:hAnsi="Arial"/>
          <w:lang w:eastAsia="en-GB"/>
        </w:rPr>
        <w:t>FFS if the UE can request a configuration with different parameters and exactly which parameters are flexible.</w:t>
      </w:r>
      <w:proofErr w:type="gramEnd"/>
    </w:p>
    <w:p w14:paraId="75095C9B" w14:textId="77777777" w:rsidR="007C2BBB" w:rsidRDefault="007C2BBB" w:rsidP="00CA2A5E">
      <w:pPr>
        <w:rPr>
          <w:rFonts w:eastAsia="宋体"/>
          <w:lang w:eastAsia="zh-CN"/>
        </w:rPr>
      </w:pPr>
    </w:p>
    <w:p w14:paraId="199E8BC4" w14:textId="14C1DFC8" w:rsidR="00303D0C" w:rsidRDefault="00213A48" w:rsidP="00CA2A5E">
      <w:pPr>
        <w:rPr>
          <w:rFonts w:eastAsia="宋体"/>
          <w:lang w:eastAsia="zh-CN"/>
        </w:rPr>
      </w:pPr>
      <w:r>
        <w:rPr>
          <w:rFonts w:eastAsia="宋体" w:hint="eastAsia"/>
          <w:lang w:eastAsia="zh-CN"/>
        </w:rPr>
        <w:t xml:space="preserve">From our </w:t>
      </w:r>
      <w:r>
        <w:rPr>
          <w:rFonts w:eastAsia="宋体"/>
          <w:lang w:eastAsia="zh-CN"/>
        </w:rPr>
        <w:t>aspect</w:t>
      </w:r>
      <w:r>
        <w:rPr>
          <w:rFonts w:eastAsia="宋体" w:hint="eastAsia"/>
          <w:lang w:eastAsia="zh-CN"/>
        </w:rPr>
        <w:t xml:space="preserve">, even restrict the UE to only request the identifier of the predefined DL-PRS </w:t>
      </w:r>
      <w:proofErr w:type="spellStart"/>
      <w:r>
        <w:rPr>
          <w:rFonts w:eastAsia="宋体" w:hint="eastAsia"/>
          <w:lang w:eastAsia="zh-CN"/>
        </w:rPr>
        <w:t>configutation</w:t>
      </w:r>
      <w:proofErr w:type="spellEnd"/>
      <w:r>
        <w:rPr>
          <w:rFonts w:eastAsia="宋体" w:hint="eastAsia"/>
          <w:lang w:eastAsia="zh-CN"/>
        </w:rPr>
        <w:t xml:space="preserve"> can lower the </w:t>
      </w:r>
      <w:r>
        <w:rPr>
          <w:rFonts w:eastAsia="宋体"/>
          <w:lang w:eastAsia="zh-CN"/>
        </w:rPr>
        <w:t>signalling</w:t>
      </w:r>
      <w:r>
        <w:rPr>
          <w:rFonts w:eastAsia="宋体" w:hint="eastAsia"/>
          <w:lang w:eastAsia="zh-CN"/>
        </w:rPr>
        <w:t xml:space="preserve"> overhead, but it is not flexible </w:t>
      </w:r>
      <w:r w:rsidR="00303D0C">
        <w:rPr>
          <w:rFonts w:eastAsia="宋体" w:hint="eastAsia"/>
          <w:lang w:eastAsia="zh-CN"/>
        </w:rPr>
        <w:t>for UE, especially for the case that maybe only part of the pre-defined DL-PRS configurations can meet UE</w:t>
      </w:r>
      <w:r w:rsidR="00303D0C">
        <w:rPr>
          <w:rFonts w:eastAsia="宋体"/>
          <w:lang w:eastAsia="zh-CN"/>
        </w:rPr>
        <w:t>’</w:t>
      </w:r>
      <w:r w:rsidR="00303D0C">
        <w:rPr>
          <w:rFonts w:eastAsia="宋体" w:hint="eastAsia"/>
          <w:lang w:eastAsia="zh-CN"/>
        </w:rPr>
        <w:t xml:space="preserve">s expectation. Thus, we think better to allow UE to request explicit PRS parameters within the scope of the predefined DL-PRS configuration. </w:t>
      </w:r>
    </w:p>
    <w:p w14:paraId="1A97C839" w14:textId="1FB58C4A" w:rsidR="00B109C6" w:rsidRPr="00303D0C" w:rsidRDefault="00303D0C" w:rsidP="00CA2A5E">
      <w:pPr>
        <w:rPr>
          <w:rFonts w:eastAsia="宋体"/>
          <w:b/>
          <w:lang w:eastAsia="zh-CN"/>
        </w:rPr>
      </w:pPr>
      <w:r w:rsidRPr="00303D0C">
        <w:rPr>
          <w:rFonts w:eastAsia="宋体"/>
          <w:b/>
          <w:lang w:eastAsia="zh-CN"/>
        </w:rPr>
        <w:lastRenderedPageBreak/>
        <w:t>P</w:t>
      </w:r>
      <w:r w:rsidRPr="00303D0C">
        <w:rPr>
          <w:rFonts w:eastAsia="宋体" w:hint="eastAsia"/>
          <w:b/>
          <w:lang w:eastAsia="zh-CN"/>
        </w:rPr>
        <w:t xml:space="preserve">roposal </w:t>
      </w:r>
      <w:r w:rsidR="00B4524B">
        <w:rPr>
          <w:rFonts w:eastAsia="宋体" w:hint="eastAsia"/>
          <w:b/>
          <w:lang w:eastAsia="zh-CN"/>
        </w:rPr>
        <w:t>5</w:t>
      </w:r>
      <w:r w:rsidRPr="00303D0C">
        <w:rPr>
          <w:rFonts w:eastAsia="宋体" w:hint="eastAsia"/>
          <w:b/>
          <w:lang w:eastAsia="zh-CN"/>
        </w:rPr>
        <w:t>: For UE initiated on-demand PRS, except the identifier of the pre-defined DL-PRS configurations, UE can also request explicit PRS parameters which are within the scope of the pre-defined DL-PRS configurations.</w:t>
      </w:r>
    </w:p>
    <w:p w14:paraId="22326741" w14:textId="390DC193" w:rsidR="00283F6C" w:rsidRPr="00303D0C" w:rsidRDefault="00303D0C" w:rsidP="00CA2A5E">
      <w:pPr>
        <w:rPr>
          <w:rFonts w:eastAsia="宋体"/>
          <w:b/>
          <w:i/>
          <w:lang w:eastAsia="zh-CN"/>
        </w:rPr>
      </w:pPr>
      <w:r w:rsidRPr="00303D0C">
        <w:rPr>
          <w:rFonts w:eastAsia="宋体"/>
          <w:b/>
          <w:i/>
          <w:lang w:eastAsia="zh-CN"/>
        </w:rPr>
        <w:t>I</w:t>
      </w:r>
      <w:r w:rsidRPr="00303D0C">
        <w:rPr>
          <w:rFonts w:eastAsia="宋体" w:hint="eastAsia"/>
          <w:b/>
          <w:i/>
          <w:lang w:eastAsia="zh-CN"/>
        </w:rPr>
        <w:t xml:space="preserve">ssue 2: </w:t>
      </w:r>
      <w:r>
        <w:rPr>
          <w:rFonts w:eastAsia="宋体" w:hint="eastAsia"/>
          <w:b/>
          <w:i/>
          <w:lang w:eastAsia="zh-CN"/>
        </w:rPr>
        <w:t>FFS on the signalling design of the on-demand PRS request</w:t>
      </w:r>
    </w:p>
    <w:p w14:paraId="416A10E7" w14:textId="51856BFC" w:rsidR="00303D0C" w:rsidRDefault="00A277B6" w:rsidP="00CA2A5E">
      <w:pPr>
        <w:rPr>
          <w:rFonts w:eastAsia="宋体"/>
          <w:lang w:eastAsia="zh-CN"/>
        </w:rPr>
      </w:pPr>
      <w:r>
        <w:rPr>
          <w:rFonts w:eastAsia="宋体" w:hint="eastAsia"/>
          <w:lang w:eastAsia="zh-CN"/>
        </w:rPr>
        <w:t xml:space="preserve">RAN2 already agreed </w:t>
      </w:r>
      <w:r>
        <w:rPr>
          <w:rFonts w:eastAsia="宋体"/>
          <w:lang w:eastAsia="zh-CN"/>
        </w:rPr>
        <w:t>that</w:t>
      </w:r>
      <w:r>
        <w:rPr>
          <w:rFonts w:eastAsia="宋体" w:hint="eastAsia"/>
          <w:lang w:eastAsia="zh-CN"/>
        </w:rPr>
        <w:t xml:space="preserve"> the on-demand PRS request is enabled by enhancing LPP </w:t>
      </w:r>
      <w:proofErr w:type="spellStart"/>
      <w:r>
        <w:rPr>
          <w:rFonts w:eastAsia="宋体" w:hint="eastAsia"/>
          <w:lang w:eastAsia="zh-CN"/>
        </w:rPr>
        <w:t>RequestAssistanceData</w:t>
      </w:r>
      <w:proofErr w:type="spellEnd"/>
      <w:r>
        <w:rPr>
          <w:rFonts w:eastAsia="宋体" w:hint="eastAsia"/>
          <w:lang w:eastAsia="zh-CN"/>
        </w:rPr>
        <w:t xml:space="preserve">. </w:t>
      </w:r>
    </w:p>
    <w:p w14:paraId="57D11D61" w14:textId="77777777" w:rsidR="00A277B6" w:rsidRPr="00670E76" w:rsidRDefault="00A277B6" w:rsidP="00A277B6">
      <w:pPr>
        <w:ind w:left="802" w:hanging="402"/>
        <w:rPr>
          <w:rFonts w:eastAsia="宋体"/>
          <w:b/>
          <w:lang w:eastAsia="zh-CN"/>
        </w:rPr>
      </w:pPr>
      <w:r>
        <w:rPr>
          <w:rFonts w:hint="eastAsia"/>
          <w:b/>
        </w:rPr>
        <w:t>RAN2#113b</w:t>
      </w:r>
      <w:r>
        <w:rPr>
          <w:rFonts w:eastAsia="宋体" w:hint="eastAsia"/>
          <w:b/>
          <w:lang w:eastAsia="zh-CN"/>
        </w:rPr>
        <w:t>:</w:t>
      </w:r>
    </w:p>
    <w:p w14:paraId="0C6100C3" w14:textId="77777777" w:rsidR="00A277B6" w:rsidRDefault="00A277B6" w:rsidP="00A277B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Agreements:</w:t>
      </w:r>
    </w:p>
    <w:p w14:paraId="0066E93F" w14:textId="77777777" w:rsidR="00A277B6" w:rsidRDefault="00A277B6" w:rsidP="00A277B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lang w:eastAsia="en-GB"/>
        </w:rPr>
      </w:pPr>
      <w:r>
        <w:rPr>
          <w:rFonts w:ascii="Arial" w:eastAsia="MS Mincho" w:hAnsi="Arial"/>
          <w:lang w:eastAsia="en-GB"/>
        </w:rPr>
        <w:t xml:space="preserve">UE-initiated on-demand PRS request is enabled by </w:t>
      </w:r>
      <w:r w:rsidRPr="00A277B6">
        <w:rPr>
          <w:rFonts w:ascii="Arial" w:eastAsia="MS Mincho" w:hAnsi="Arial"/>
          <w:highlight w:val="yellow"/>
          <w:lang w:eastAsia="en-GB"/>
        </w:rPr>
        <w:t xml:space="preserve">enhancing LPP </w:t>
      </w:r>
      <w:proofErr w:type="spellStart"/>
      <w:r w:rsidRPr="00A277B6">
        <w:rPr>
          <w:rFonts w:ascii="Arial" w:eastAsia="MS Mincho" w:hAnsi="Arial"/>
          <w:highlight w:val="yellow"/>
          <w:lang w:eastAsia="en-GB"/>
        </w:rPr>
        <w:t>RequestAssistanceData</w:t>
      </w:r>
      <w:proofErr w:type="spellEnd"/>
      <w:r>
        <w:rPr>
          <w:rFonts w:ascii="Arial" w:eastAsia="MS Mincho" w:hAnsi="Arial"/>
          <w:lang w:eastAsia="en-GB"/>
        </w:rPr>
        <w:t xml:space="preserve">.  </w:t>
      </w:r>
      <w:proofErr w:type="gramStart"/>
      <w:r>
        <w:rPr>
          <w:rFonts w:ascii="Arial" w:eastAsia="MS Mincho" w:hAnsi="Arial"/>
          <w:lang w:eastAsia="en-GB"/>
        </w:rPr>
        <w:t>FFS how much control the network has over the UE request.</w:t>
      </w:r>
      <w:proofErr w:type="gramEnd"/>
    </w:p>
    <w:p w14:paraId="5FC7F8C5" w14:textId="77777777" w:rsidR="00303D0C" w:rsidRPr="00A277B6" w:rsidRDefault="00303D0C" w:rsidP="00CA2A5E">
      <w:pPr>
        <w:rPr>
          <w:rFonts w:eastAsia="宋体"/>
          <w:lang w:eastAsia="zh-CN"/>
        </w:rPr>
      </w:pPr>
    </w:p>
    <w:p w14:paraId="447A573A" w14:textId="77777777" w:rsidR="00A277B6" w:rsidRDefault="00A277B6" w:rsidP="00CA2A5E">
      <w:pPr>
        <w:rPr>
          <w:rFonts w:eastAsia="宋体"/>
          <w:lang w:eastAsia="zh-CN"/>
        </w:rPr>
      </w:pPr>
      <w:r>
        <w:rPr>
          <w:rFonts w:eastAsia="宋体"/>
          <w:lang w:eastAsia="zh-CN"/>
        </w:rPr>
        <w:t>S</w:t>
      </w:r>
      <w:r>
        <w:rPr>
          <w:rFonts w:eastAsia="宋体" w:hint="eastAsia"/>
          <w:lang w:eastAsia="zh-CN"/>
        </w:rPr>
        <w:t xml:space="preserve">imilar to the signalling of the available PRS configurations, we think RAN2 can also introduce a new LPP IE which can contain the content of the on-demand PRS request, within the LPP </w:t>
      </w:r>
      <w:proofErr w:type="spellStart"/>
      <w:r w:rsidRPr="00A277B6">
        <w:rPr>
          <w:rFonts w:eastAsia="宋体" w:hint="eastAsia"/>
          <w:i/>
          <w:lang w:eastAsia="zh-CN"/>
        </w:rPr>
        <w:t>RequestAssistanceData</w:t>
      </w:r>
      <w:proofErr w:type="spellEnd"/>
      <w:r>
        <w:rPr>
          <w:rFonts w:eastAsia="宋体" w:hint="eastAsia"/>
          <w:lang w:eastAsia="zh-CN"/>
        </w:rPr>
        <w:t xml:space="preserve"> message. </w:t>
      </w:r>
    </w:p>
    <w:p w14:paraId="24E7A063" w14:textId="61C0AE1F" w:rsidR="00A277B6" w:rsidRPr="00A277B6" w:rsidRDefault="00A277B6" w:rsidP="00CA2A5E">
      <w:pPr>
        <w:rPr>
          <w:rFonts w:eastAsia="宋体"/>
          <w:b/>
          <w:lang w:eastAsia="zh-CN"/>
        </w:rPr>
      </w:pPr>
      <w:r w:rsidRPr="00A277B6">
        <w:rPr>
          <w:rFonts w:eastAsia="宋体"/>
          <w:b/>
          <w:lang w:eastAsia="zh-CN"/>
        </w:rPr>
        <w:t>P</w:t>
      </w:r>
      <w:r w:rsidRPr="00A277B6">
        <w:rPr>
          <w:rFonts w:eastAsia="宋体" w:hint="eastAsia"/>
          <w:b/>
          <w:lang w:eastAsia="zh-CN"/>
        </w:rPr>
        <w:t xml:space="preserve">roposal </w:t>
      </w:r>
      <w:r w:rsidR="00B4524B">
        <w:rPr>
          <w:rFonts w:eastAsia="宋体" w:hint="eastAsia"/>
          <w:b/>
          <w:lang w:eastAsia="zh-CN"/>
        </w:rPr>
        <w:t>6</w:t>
      </w:r>
      <w:r w:rsidRPr="00A277B6">
        <w:rPr>
          <w:rFonts w:eastAsia="宋体" w:hint="eastAsia"/>
          <w:b/>
          <w:lang w:eastAsia="zh-CN"/>
        </w:rPr>
        <w:t xml:space="preserve">: </w:t>
      </w:r>
      <w:r w:rsidR="00842D30">
        <w:rPr>
          <w:rFonts w:eastAsia="宋体" w:hint="eastAsia"/>
          <w:b/>
          <w:lang w:eastAsia="zh-CN"/>
        </w:rPr>
        <w:t xml:space="preserve">For UE initiated on-demand PRS request, </w:t>
      </w:r>
      <w:r w:rsidRPr="00A277B6">
        <w:rPr>
          <w:rFonts w:eastAsia="宋体" w:hint="eastAsia"/>
          <w:b/>
          <w:lang w:eastAsia="zh-CN"/>
        </w:rPr>
        <w:t xml:space="preserve">a new LPP IE which </w:t>
      </w:r>
      <w:r>
        <w:rPr>
          <w:rFonts w:eastAsia="宋体" w:hint="eastAsia"/>
          <w:b/>
          <w:lang w:eastAsia="zh-CN"/>
        </w:rPr>
        <w:t xml:space="preserve">can </w:t>
      </w:r>
      <w:r w:rsidRPr="00A277B6">
        <w:rPr>
          <w:rFonts w:eastAsia="宋体" w:hint="eastAsia"/>
          <w:b/>
          <w:lang w:eastAsia="zh-CN"/>
        </w:rPr>
        <w:t xml:space="preserve">contain the content of the on-demand PRS request, </w:t>
      </w:r>
      <w:r w:rsidR="005B4C87">
        <w:rPr>
          <w:rFonts w:eastAsia="宋体" w:hint="eastAsia"/>
          <w:b/>
          <w:lang w:eastAsia="zh-CN"/>
        </w:rPr>
        <w:t xml:space="preserve">can be included </w:t>
      </w:r>
      <w:r w:rsidRPr="00A277B6">
        <w:rPr>
          <w:rFonts w:eastAsia="宋体" w:hint="eastAsia"/>
          <w:b/>
          <w:lang w:eastAsia="zh-CN"/>
        </w:rPr>
        <w:t xml:space="preserve">within the LPP </w:t>
      </w:r>
      <w:proofErr w:type="spellStart"/>
      <w:r w:rsidRPr="00A277B6">
        <w:rPr>
          <w:rFonts w:eastAsia="宋体" w:hint="eastAsia"/>
          <w:b/>
          <w:i/>
          <w:lang w:eastAsia="zh-CN"/>
        </w:rPr>
        <w:t>RequestAssistanceData</w:t>
      </w:r>
      <w:proofErr w:type="spellEnd"/>
      <w:r w:rsidRPr="00A277B6">
        <w:rPr>
          <w:rFonts w:eastAsia="宋体" w:hint="eastAsia"/>
          <w:b/>
          <w:lang w:eastAsia="zh-CN"/>
        </w:rPr>
        <w:t xml:space="preserve"> message.</w:t>
      </w:r>
    </w:p>
    <w:p w14:paraId="2D3B9840" w14:textId="72B095FE" w:rsidR="00A277B6" w:rsidRDefault="00A277B6" w:rsidP="00CA2A5E">
      <w:pPr>
        <w:rPr>
          <w:rFonts w:eastAsia="宋体"/>
          <w:lang w:eastAsia="zh-CN"/>
        </w:rPr>
      </w:pPr>
      <w:r>
        <w:rPr>
          <w:rFonts w:eastAsia="宋体"/>
          <w:lang w:eastAsia="zh-CN"/>
        </w:rPr>
        <w:t>M</w:t>
      </w:r>
      <w:r>
        <w:rPr>
          <w:rFonts w:eastAsia="宋体" w:hint="eastAsia"/>
          <w:lang w:eastAsia="zh-CN"/>
        </w:rPr>
        <w:t xml:space="preserve">oreover, it is obvious that the on-demand PRS feature only applies to DL and DL&amp;UL positioning method. </w:t>
      </w:r>
      <w:r>
        <w:rPr>
          <w:rFonts w:eastAsia="宋体"/>
          <w:lang w:eastAsia="zh-CN"/>
        </w:rPr>
        <w:t>T</w:t>
      </w:r>
      <w:r>
        <w:rPr>
          <w:rFonts w:eastAsia="宋体" w:hint="eastAsia"/>
          <w:lang w:eastAsia="zh-CN"/>
        </w:rPr>
        <w:t xml:space="preserve">hus, we </w:t>
      </w:r>
      <w:r>
        <w:rPr>
          <w:rFonts w:eastAsia="宋体"/>
          <w:lang w:eastAsia="zh-CN"/>
        </w:rPr>
        <w:t>propose</w:t>
      </w:r>
      <w:r>
        <w:rPr>
          <w:rFonts w:eastAsia="宋体" w:hint="eastAsia"/>
          <w:lang w:eastAsia="zh-CN"/>
        </w:rPr>
        <w:t xml:space="preserve"> the on-demand PRS request is per positioning method. </w:t>
      </w:r>
    </w:p>
    <w:p w14:paraId="624CA1D2" w14:textId="5C0A37DB" w:rsidR="00A277B6" w:rsidRPr="00A277B6" w:rsidRDefault="00A277B6" w:rsidP="00CA2A5E">
      <w:pPr>
        <w:rPr>
          <w:rFonts w:eastAsia="宋体"/>
          <w:b/>
          <w:lang w:eastAsia="zh-CN"/>
        </w:rPr>
      </w:pPr>
      <w:r w:rsidRPr="00A277B6">
        <w:rPr>
          <w:rFonts w:eastAsia="宋体"/>
          <w:b/>
          <w:lang w:eastAsia="zh-CN"/>
        </w:rPr>
        <w:t>P</w:t>
      </w:r>
      <w:r w:rsidRPr="00A277B6">
        <w:rPr>
          <w:rFonts w:eastAsia="宋体" w:hint="eastAsia"/>
          <w:b/>
          <w:lang w:eastAsia="zh-CN"/>
        </w:rPr>
        <w:t xml:space="preserve">roposal </w:t>
      </w:r>
      <w:r w:rsidR="00B4524B">
        <w:rPr>
          <w:rFonts w:eastAsia="宋体" w:hint="eastAsia"/>
          <w:b/>
          <w:lang w:eastAsia="zh-CN"/>
        </w:rPr>
        <w:t>7</w:t>
      </w:r>
      <w:r w:rsidRPr="00A277B6">
        <w:rPr>
          <w:rFonts w:eastAsia="宋体" w:hint="eastAsia"/>
          <w:b/>
          <w:lang w:eastAsia="zh-CN"/>
        </w:rPr>
        <w:t xml:space="preserve">: UE shall </w:t>
      </w:r>
      <w:r w:rsidRPr="00A277B6">
        <w:rPr>
          <w:rFonts w:eastAsia="宋体"/>
          <w:b/>
          <w:lang w:eastAsia="zh-CN"/>
        </w:rPr>
        <w:t>initiate</w:t>
      </w:r>
      <w:r w:rsidRPr="00A277B6">
        <w:rPr>
          <w:rFonts w:eastAsia="宋体" w:hint="eastAsia"/>
          <w:b/>
          <w:lang w:eastAsia="zh-CN"/>
        </w:rPr>
        <w:t xml:space="preserve"> </w:t>
      </w:r>
      <w:r w:rsidRPr="00A277B6">
        <w:rPr>
          <w:rFonts w:eastAsia="宋体"/>
          <w:b/>
          <w:lang w:eastAsia="zh-CN"/>
        </w:rPr>
        <w:t>the</w:t>
      </w:r>
      <w:r w:rsidRPr="00A277B6">
        <w:rPr>
          <w:rFonts w:eastAsia="宋体" w:hint="eastAsia"/>
          <w:b/>
          <w:lang w:eastAsia="zh-CN"/>
        </w:rPr>
        <w:t xml:space="preserve"> on-demand PRS request per positioning method.</w:t>
      </w:r>
    </w:p>
    <w:p w14:paraId="580E7D53" w14:textId="582FEAF9" w:rsidR="00CC7ED8" w:rsidRDefault="00B4524B" w:rsidP="00CC7ED8">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t>3</w:t>
      </w:r>
      <w:r w:rsidR="00CC7ED8">
        <w:rPr>
          <w:rFonts w:eastAsia="宋体" w:hint="eastAsia"/>
          <w:lang w:eastAsia="zh-CN"/>
        </w:rPr>
        <w:t>.</w:t>
      </w:r>
      <w:r w:rsidR="003B5561">
        <w:rPr>
          <w:rFonts w:eastAsia="宋体" w:hint="eastAsia"/>
          <w:lang w:eastAsia="zh-CN"/>
        </w:rPr>
        <w:t>4</w:t>
      </w:r>
      <w:r w:rsidR="00CC7ED8">
        <w:rPr>
          <w:rFonts w:eastAsia="宋体" w:hint="eastAsia"/>
          <w:lang w:eastAsia="zh-CN"/>
        </w:rPr>
        <w:t xml:space="preserve"> O</w:t>
      </w:r>
      <w:r w:rsidR="00CC7ED8">
        <w:rPr>
          <w:rFonts w:eastAsia="宋体" w:hint="eastAsia"/>
          <w:lang w:eastAsia="ja-JP"/>
        </w:rPr>
        <w:t>n-demand PRS re</w:t>
      </w:r>
      <w:r w:rsidR="00CC7ED8">
        <w:rPr>
          <w:rFonts w:eastAsia="宋体" w:hint="eastAsia"/>
          <w:lang w:eastAsia="zh-CN"/>
        </w:rPr>
        <w:t>sponse</w:t>
      </w:r>
    </w:p>
    <w:p w14:paraId="26DFE45A" w14:textId="19599ACF" w:rsidR="005A1B16" w:rsidRDefault="005A1B16" w:rsidP="00CA2A5E">
      <w:pPr>
        <w:rPr>
          <w:rFonts w:eastAsia="宋体"/>
          <w:lang w:eastAsia="zh-CN"/>
        </w:rPr>
      </w:pPr>
      <w:r>
        <w:rPr>
          <w:rFonts w:eastAsia="宋体" w:hint="eastAsia"/>
          <w:lang w:eastAsia="zh-CN"/>
        </w:rPr>
        <w:t xml:space="preserve">RAN2 has agreed to use the LPP </w:t>
      </w:r>
      <w:proofErr w:type="spellStart"/>
      <w:r>
        <w:rPr>
          <w:rFonts w:eastAsia="宋体" w:hint="eastAsia"/>
          <w:lang w:eastAsia="zh-CN"/>
        </w:rPr>
        <w:t>ReqeuestAssistanceData</w:t>
      </w:r>
      <w:proofErr w:type="spellEnd"/>
      <w:r>
        <w:rPr>
          <w:rFonts w:eastAsia="宋体" w:hint="eastAsia"/>
          <w:lang w:eastAsia="zh-CN"/>
        </w:rPr>
        <w:t xml:space="preserve"> message for UE initiated on-demand PRS request, thus it is </w:t>
      </w:r>
      <w:r>
        <w:rPr>
          <w:rFonts w:eastAsia="宋体"/>
          <w:lang w:eastAsia="zh-CN"/>
        </w:rPr>
        <w:t>natural</w:t>
      </w:r>
      <w:r>
        <w:rPr>
          <w:rFonts w:eastAsia="宋体" w:hint="eastAsia"/>
          <w:lang w:eastAsia="zh-CN"/>
        </w:rPr>
        <w:t xml:space="preserve"> to use the LPP </w:t>
      </w:r>
      <w:proofErr w:type="spellStart"/>
      <w:r>
        <w:rPr>
          <w:rFonts w:eastAsia="宋体" w:hint="eastAsia"/>
          <w:lang w:eastAsia="zh-CN"/>
        </w:rPr>
        <w:t>ProvideAssistanceData</w:t>
      </w:r>
      <w:proofErr w:type="spellEnd"/>
      <w:r>
        <w:rPr>
          <w:rFonts w:eastAsia="宋体" w:hint="eastAsia"/>
          <w:lang w:eastAsia="zh-CN"/>
        </w:rPr>
        <w:t xml:space="preserve"> message for the on-demand PRS response. </w:t>
      </w:r>
    </w:p>
    <w:p w14:paraId="456FF6AA" w14:textId="1E27B584" w:rsidR="005A1B16" w:rsidRPr="005A1B16" w:rsidRDefault="005A1B16" w:rsidP="00CA2A5E">
      <w:pPr>
        <w:rPr>
          <w:rFonts w:eastAsia="宋体"/>
          <w:b/>
          <w:lang w:eastAsia="zh-CN"/>
        </w:rPr>
      </w:pPr>
      <w:r w:rsidRPr="005A1B16">
        <w:rPr>
          <w:rFonts w:eastAsia="宋体" w:hint="eastAsia"/>
          <w:b/>
          <w:lang w:eastAsia="zh-CN"/>
        </w:rPr>
        <w:t xml:space="preserve">Proposal </w:t>
      </w:r>
      <w:r w:rsidR="00B4524B">
        <w:rPr>
          <w:rFonts w:eastAsia="宋体" w:hint="eastAsia"/>
          <w:b/>
          <w:lang w:eastAsia="zh-CN"/>
        </w:rPr>
        <w:t>8</w:t>
      </w:r>
      <w:r w:rsidRPr="005A1B16">
        <w:rPr>
          <w:rFonts w:eastAsia="宋体" w:hint="eastAsia"/>
          <w:b/>
          <w:lang w:eastAsia="zh-CN"/>
        </w:rPr>
        <w:t xml:space="preserve">: LPP </w:t>
      </w:r>
      <w:proofErr w:type="spellStart"/>
      <w:r w:rsidRPr="005A1B16">
        <w:rPr>
          <w:rFonts w:eastAsia="宋体" w:hint="eastAsia"/>
          <w:b/>
          <w:lang w:eastAsia="zh-CN"/>
        </w:rPr>
        <w:t>ProvideAssistanceData</w:t>
      </w:r>
      <w:proofErr w:type="spellEnd"/>
      <w:r w:rsidRPr="005A1B16">
        <w:rPr>
          <w:rFonts w:eastAsia="宋体" w:hint="eastAsia"/>
          <w:b/>
          <w:lang w:eastAsia="zh-CN"/>
        </w:rPr>
        <w:t xml:space="preserve"> message </w:t>
      </w:r>
      <w:r w:rsidR="005B4C87">
        <w:rPr>
          <w:rFonts w:eastAsia="宋体" w:hint="eastAsia"/>
          <w:b/>
          <w:lang w:eastAsia="zh-CN"/>
        </w:rPr>
        <w:t xml:space="preserve">is reused to carry </w:t>
      </w:r>
      <w:r w:rsidRPr="005A1B16">
        <w:rPr>
          <w:rFonts w:eastAsia="宋体" w:hint="eastAsia"/>
          <w:b/>
          <w:lang w:eastAsia="zh-CN"/>
        </w:rPr>
        <w:t>the on-demand PRS response.</w:t>
      </w:r>
    </w:p>
    <w:p w14:paraId="0CE81812" w14:textId="61CA3EAD" w:rsidR="00A277B6" w:rsidRDefault="005A1B16" w:rsidP="00CA2A5E">
      <w:pPr>
        <w:rPr>
          <w:rFonts w:eastAsia="宋体"/>
          <w:lang w:eastAsia="zh-CN"/>
        </w:rPr>
      </w:pPr>
      <w:r>
        <w:rPr>
          <w:rFonts w:eastAsia="宋体" w:hint="eastAsia"/>
          <w:lang w:eastAsia="zh-CN"/>
        </w:rPr>
        <w:t>T</w:t>
      </w:r>
      <w:r w:rsidR="00CC7ED8">
        <w:rPr>
          <w:rFonts w:eastAsia="宋体" w:hint="eastAsia"/>
          <w:lang w:eastAsia="zh-CN"/>
        </w:rPr>
        <w:t>here are main</w:t>
      </w:r>
      <w:r>
        <w:rPr>
          <w:rFonts w:eastAsia="宋体" w:hint="eastAsia"/>
          <w:lang w:eastAsia="zh-CN"/>
        </w:rPr>
        <w:t>ly three cases for the on-demand PRS request</w:t>
      </w:r>
      <w:r w:rsidR="00CC7ED8">
        <w:rPr>
          <w:rFonts w:eastAsia="宋体" w:hint="eastAsia"/>
          <w:lang w:eastAsia="zh-CN"/>
        </w:rPr>
        <w:t>:</w:t>
      </w:r>
    </w:p>
    <w:p w14:paraId="0B46D35C" w14:textId="7A6C5529" w:rsidR="00CC7ED8" w:rsidRDefault="005A1B16" w:rsidP="00CC7ED8">
      <w:pPr>
        <w:pStyle w:val="af4"/>
        <w:numPr>
          <w:ilvl w:val="0"/>
          <w:numId w:val="10"/>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1: </w:t>
      </w:r>
      <w:r w:rsidR="00CC7ED8">
        <w:rPr>
          <w:rFonts w:ascii="Times New Roman" w:eastAsia="宋体" w:hAnsi="Times New Roman"/>
        </w:rPr>
        <w:t>A</w:t>
      </w:r>
      <w:r w:rsidR="00CC7ED8">
        <w:rPr>
          <w:rFonts w:ascii="Times New Roman" w:eastAsia="宋体" w:hAnsi="Times New Roman" w:hint="eastAsia"/>
        </w:rPr>
        <w:t xml:space="preserve">ll the PRS </w:t>
      </w:r>
      <w:proofErr w:type="spellStart"/>
      <w:r w:rsidR="00CC7ED8">
        <w:rPr>
          <w:rFonts w:ascii="Times New Roman" w:eastAsia="宋体" w:hAnsi="Times New Roman" w:hint="eastAsia"/>
        </w:rPr>
        <w:t>configutations</w:t>
      </w:r>
      <w:proofErr w:type="spellEnd"/>
      <w:r w:rsidR="00CC7ED8">
        <w:rPr>
          <w:rFonts w:ascii="Times New Roman" w:eastAsia="宋体" w:hAnsi="Times New Roman" w:hint="eastAsia"/>
        </w:rPr>
        <w:t xml:space="preserve"> within the on-demand PRS request is </w:t>
      </w:r>
      <w:proofErr w:type="spellStart"/>
      <w:r w:rsidR="00CC7ED8">
        <w:rPr>
          <w:rFonts w:ascii="Times New Roman" w:eastAsia="宋体" w:hAnsi="Times New Roman" w:hint="eastAsia"/>
        </w:rPr>
        <w:t>fulled</w:t>
      </w:r>
      <w:proofErr w:type="spellEnd"/>
      <w:r w:rsidR="00CC7ED8">
        <w:rPr>
          <w:rFonts w:ascii="Times New Roman" w:eastAsia="宋体" w:hAnsi="Times New Roman" w:hint="eastAsia"/>
        </w:rPr>
        <w:t>;</w:t>
      </w:r>
    </w:p>
    <w:p w14:paraId="003602BE" w14:textId="489B77F3" w:rsidR="00CC7ED8" w:rsidRPr="00CC7ED8" w:rsidRDefault="005A1B16" w:rsidP="00CC7ED8">
      <w:pPr>
        <w:pStyle w:val="af4"/>
        <w:numPr>
          <w:ilvl w:val="0"/>
          <w:numId w:val="10"/>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2: </w:t>
      </w:r>
      <w:r w:rsidR="00CC7ED8" w:rsidRPr="00CC7ED8">
        <w:rPr>
          <w:rFonts w:ascii="Times New Roman" w:eastAsia="宋体" w:hAnsi="Times New Roman"/>
        </w:rPr>
        <w:t>Only a set of the parameters within the PRS configuration in the on-demand PRS request is fulfilled.</w:t>
      </w:r>
    </w:p>
    <w:p w14:paraId="3313E3BA" w14:textId="5C9BC359" w:rsidR="00CC7ED8" w:rsidRPr="00CC7ED8" w:rsidRDefault="005A1B16" w:rsidP="00CC7ED8">
      <w:pPr>
        <w:pStyle w:val="af4"/>
        <w:numPr>
          <w:ilvl w:val="0"/>
          <w:numId w:val="10"/>
        </w:numPr>
        <w:spacing w:after="180"/>
        <w:ind w:hangingChars="210"/>
        <w:rPr>
          <w:rFonts w:ascii="Times New Roman" w:eastAsia="宋体" w:hAnsi="Times New Roman"/>
        </w:rPr>
      </w:pPr>
      <w:r>
        <w:rPr>
          <w:rFonts w:ascii="Times New Roman" w:eastAsia="宋体" w:hAnsi="Times New Roman"/>
        </w:rPr>
        <w:t>C</w:t>
      </w:r>
      <w:r>
        <w:rPr>
          <w:rFonts w:ascii="Times New Roman" w:eastAsia="宋体" w:hAnsi="Times New Roman" w:hint="eastAsia"/>
        </w:rPr>
        <w:t xml:space="preserve">ase 3: </w:t>
      </w:r>
      <w:r w:rsidR="00CC7ED8" w:rsidRPr="00CC7ED8">
        <w:rPr>
          <w:rFonts w:ascii="Times New Roman" w:eastAsia="宋体" w:hAnsi="Times New Roman"/>
        </w:rPr>
        <w:t>None of the parameters within the PRS configuration in the on-demand PRS request is fulfilled.</w:t>
      </w:r>
    </w:p>
    <w:p w14:paraId="614FC4DD" w14:textId="3E3745C7" w:rsidR="00CC7ED8" w:rsidRDefault="005A1B16" w:rsidP="00CC7ED8">
      <w:pPr>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signaling</w:t>
      </w:r>
      <w:r>
        <w:rPr>
          <w:rFonts w:eastAsia="宋体" w:hint="eastAsia"/>
          <w:lang w:val="en-US" w:eastAsia="zh-CN"/>
        </w:rPr>
        <w:t xml:space="preserve"> design of the on-demand PRS response should take the above three cases into consideration. </w:t>
      </w:r>
      <w:r w:rsidR="00842D30">
        <w:rPr>
          <w:rFonts w:eastAsia="宋体" w:hint="eastAsia"/>
          <w:lang w:val="en-US" w:eastAsia="zh-CN"/>
        </w:rPr>
        <w:t xml:space="preserve">Thus, we propose the following information can be </w:t>
      </w:r>
      <w:r w:rsidR="00842D30">
        <w:rPr>
          <w:rFonts w:eastAsia="宋体"/>
          <w:lang w:val="en-US" w:eastAsia="zh-CN"/>
        </w:rPr>
        <w:t>include</w:t>
      </w:r>
      <w:r w:rsidR="00842D30">
        <w:rPr>
          <w:rFonts w:eastAsia="宋体" w:hint="eastAsia"/>
          <w:lang w:val="en-US" w:eastAsia="zh-CN"/>
        </w:rPr>
        <w:t>d within the on-demand PRS response:</w:t>
      </w:r>
    </w:p>
    <w:p w14:paraId="654E390C" w14:textId="37A5FB49" w:rsidR="00842D30" w:rsidRPr="00842D30" w:rsidRDefault="00842D30" w:rsidP="00842D30">
      <w:pPr>
        <w:pStyle w:val="af4"/>
        <w:numPr>
          <w:ilvl w:val="0"/>
          <w:numId w:val="10"/>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 xml:space="preserve">or case 1, </w:t>
      </w:r>
      <w:r w:rsidRPr="00842D30">
        <w:rPr>
          <w:rFonts w:ascii="Times New Roman" w:eastAsia="宋体" w:hAnsi="Times New Roman" w:hint="eastAsia"/>
        </w:rPr>
        <w:t>ACK of the requested on-demand PRS configuration;</w:t>
      </w:r>
    </w:p>
    <w:p w14:paraId="2790DFB7" w14:textId="7E013729" w:rsidR="00842D30" w:rsidRDefault="00842D30" w:rsidP="00842D30">
      <w:pPr>
        <w:pStyle w:val="af4"/>
        <w:numPr>
          <w:ilvl w:val="0"/>
          <w:numId w:val="10"/>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 xml:space="preserve">or case 2, identify of the set of the parameters within the PRS configuration in the on-demand PRS request </w:t>
      </w:r>
      <w:r>
        <w:rPr>
          <w:rFonts w:ascii="Times New Roman" w:eastAsia="宋体" w:hAnsi="Times New Roman"/>
        </w:rPr>
        <w:t>that</w:t>
      </w:r>
      <w:r>
        <w:rPr>
          <w:rFonts w:ascii="Times New Roman" w:eastAsia="宋体" w:hAnsi="Times New Roman" w:hint="eastAsia"/>
        </w:rPr>
        <w:t xml:space="preserve"> can be fulfilled, or the </w:t>
      </w:r>
      <w:r>
        <w:rPr>
          <w:rFonts w:ascii="Times New Roman" w:eastAsia="宋体" w:hAnsi="Times New Roman"/>
        </w:rPr>
        <w:t>explicit</w:t>
      </w:r>
      <w:r>
        <w:rPr>
          <w:rFonts w:ascii="Times New Roman" w:eastAsia="宋体" w:hAnsi="Times New Roman" w:hint="eastAsia"/>
        </w:rPr>
        <w:t xml:space="preserve"> </w:t>
      </w:r>
      <w:proofErr w:type="spellStart"/>
      <w:r>
        <w:rPr>
          <w:rFonts w:ascii="Times New Roman" w:eastAsia="宋体" w:hAnsi="Times New Roman" w:hint="eastAsia"/>
        </w:rPr>
        <w:t>paramaters</w:t>
      </w:r>
      <w:proofErr w:type="spellEnd"/>
      <w:r>
        <w:rPr>
          <w:rFonts w:ascii="Times New Roman" w:eastAsia="宋体" w:hAnsi="Times New Roman" w:hint="eastAsia"/>
        </w:rPr>
        <w:t xml:space="preserve"> that can be fulfilled;</w:t>
      </w:r>
    </w:p>
    <w:p w14:paraId="76B6462D" w14:textId="32A34FC0" w:rsidR="00842D30" w:rsidRPr="00842D30" w:rsidRDefault="00842D30" w:rsidP="00842D30">
      <w:pPr>
        <w:pStyle w:val="af4"/>
        <w:numPr>
          <w:ilvl w:val="0"/>
          <w:numId w:val="10"/>
        </w:numPr>
        <w:spacing w:after="180"/>
        <w:ind w:hangingChars="210"/>
        <w:rPr>
          <w:rFonts w:ascii="Times New Roman" w:eastAsia="宋体" w:hAnsi="Times New Roman"/>
        </w:rPr>
      </w:pPr>
      <w:r>
        <w:rPr>
          <w:rFonts w:ascii="Times New Roman" w:eastAsia="宋体" w:hAnsi="Times New Roman"/>
        </w:rPr>
        <w:t>F</w:t>
      </w:r>
      <w:r>
        <w:rPr>
          <w:rFonts w:ascii="Times New Roman" w:eastAsia="宋体" w:hAnsi="Times New Roman" w:hint="eastAsia"/>
        </w:rPr>
        <w:t>or case 3, NACK of the requested on-demand PRS configuration;</w:t>
      </w:r>
    </w:p>
    <w:p w14:paraId="118EFCA6" w14:textId="65039F3C" w:rsidR="00842D30" w:rsidRDefault="00842D30" w:rsidP="00842D30">
      <w:pPr>
        <w:rPr>
          <w:rFonts w:eastAsia="宋体"/>
          <w:lang w:val="en-US" w:eastAsia="zh-CN"/>
        </w:rPr>
      </w:pPr>
      <w:r w:rsidRPr="00842D30">
        <w:rPr>
          <w:rFonts w:eastAsia="宋体"/>
          <w:lang w:val="en-US" w:eastAsia="zh-CN"/>
        </w:rPr>
        <w:t>F</w:t>
      </w:r>
      <w:r w:rsidRPr="00842D30">
        <w:rPr>
          <w:rFonts w:eastAsia="宋体" w:hint="eastAsia"/>
          <w:lang w:val="en-US" w:eastAsia="zh-CN"/>
        </w:rPr>
        <w:t xml:space="preserve">urther, </w:t>
      </w:r>
      <w:r>
        <w:rPr>
          <w:rFonts w:eastAsia="宋体" w:hint="eastAsia"/>
          <w:lang w:val="en-US" w:eastAsia="zh-CN"/>
        </w:rPr>
        <w:t xml:space="preserve">to avoid frequent request </w:t>
      </w:r>
      <w:r w:rsidRPr="00842D30">
        <w:rPr>
          <w:rFonts w:eastAsia="宋体" w:hint="eastAsia"/>
          <w:lang w:val="en-US" w:eastAsia="zh-CN"/>
        </w:rPr>
        <w:t>for case 2 as well as case 3, it may be</w:t>
      </w:r>
      <w:r>
        <w:rPr>
          <w:rFonts w:eastAsia="宋体" w:hint="eastAsia"/>
          <w:lang w:val="en-US" w:eastAsia="zh-CN"/>
        </w:rPr>
        <w:t xml:space="preserve"> better for LMF to provide </w:t>
      </w:r>
      <w:r>
        <w:rPr>
          <w:rFonts w:eastAsia="宋体"/>
          <w:lang w:val="en-US" w:eastAsia="zh-CN"/>
        </w:rPr>
        <w:t>the</w:t>
      </w:r>
      <w:r>
        <w:rPr>
          <w:rFonts w:eastAsia="宋体" w:hint="eastAsia"/>
          <w:lang w:val="en-US" w:eastAsia="zh-CN"/>
        </w:rPr>
        <w:t xml:space="preserve"> </w:t>
      </w:r>
      <w:r w:rsidRPr="00842D30">
        <w:rPr>
          <w:rFonts w:eastAsia="宋体"/>
          <w:lang w:val="en-US" w:eastAsia="zh-CN"/>
        </w:rPr>
        <w:t>error indication with error causes in respon</w:t>
      </w:r>
      <w:r>
        <w:rPr>
          <w:rFonts w:eastAsia="宋体"/>
          <w:lang w:val="en-US" w:eastAsia="zh-CN"/>
        </w:rPr>
        <w:t>se to the on-demand PRS request</w:t>
      </w:r>
      <w:r>
        <w:rPr>
          <w:rFonts w:eastAsia="宋体" w:hint="eastAsia"/>
          <w:lang w:val="en-US" w:eastAsia="zh-CN"/>
        </w:rPr>
        <w:t>.</w:t>
      </w:r>
    </w:p>
    <w:p w14:paraId="5700B35C" w14:textId="538F3BE3" w:rsidR="00842D30" w:rsidRPr="005B4C87" w:rsidRDefault="00842D30" w:rsidP="00842D30">
      <w:pPr>
        <w:rPr>
          <w:rFonts w:eastAsia="宋体"/>
          <w:b/>
          <w:lang w:val="en-US" w:eastAsia="zh-CN"/>
        </w:rPr>
      </w:pPr>
      <w:r w:rsidRPr="005B4C87">
        <w:rPr>
          <w:rFonts w:eastAsia="宋体"/>
          <w:b/>
          <w:lang w:val="en-US" w:eastAsia="zh-CN"/>
        </w:rPr>
        <w:t>P</w:t>
      </w:r>
      <w:r w:rsidRPr="005B4C87">
        <w:rPr>
          <w:rFonts w:eastAsia="宋体" w:hint="eastAsia"/>
          <w:b/>
          <w:lang w:val="en-US" w:eastAsia="zh-CN"/>
        </w:rPr>
        <w:t xml:space="preserve">roposal </w:t>
      </w:r>
      <w:r w:rsidR="00B4524B">
        <w:rPr>
          <w:rFonts w:eastAsia="宋体" w:hint="eastAsia"/>
          <w:b/>
          <w:lang w:val="en-US" w:eastAsia="zh-CN"/>
        </w:rPr>
        <w:t>9</w:t>
      </w:r>
      <w:r w:rsidR="005B4C87" w:rsidRPr="005B4C87">
        <w:rPr>
          <w:rFonts w:eastAsia="宋体" w:hint="eastAsia"/>
          <w:b/>
          <w:lang w:val="en-US" w:eastAsia="zh-CN"/>
        </w:rPr>
        <w:t>: The content of the on-demand PRS response shall at least include:</w:t>
      </w:r>
    </w:p>
    <w:p w14:paraId="1B996892" w14:textId="2A87D9F0" w:rsidR="005B4C87" w:rsidRPr="005B4C87" w:rsidRDefault="005B4C87" w:rsidP="005B4C87">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674D7C6F" w14:textId="0A1C67B4" w:rsidR="005B4C87" w:rsidRPr="005B4C87" w:rsidRDefault="00DD1323" w:rsidP="005B4C87">
      <w:pPr>
        <w:pStyle w:val="af4"/>
        <w:numPr>
          <w:ilvl w:val="0"/>
          <w:numId w:val="10"/>
        </w:numPr>
        <w:spacing w:after="180"/>
        <w:ind w:left="422" w:hangingChars="210" w:hanging="422"/>
        <w:rPr>
          <w:rFonts w:ascii="Times New Roman" w:eastAsia="宋体" w:hAnsi="Times New Roman"/>
          <w:b/>
        </w:rPr>
      </w:pPr>
      <w:r>
        <w:rPr>
          <w:rFonts w:ascii="Times New Roman" w:eastAsia="宋体" w:hAnsi="Times New Roman" w:hint="eastAsia"/>
          <w:b/>
        </w:rPr>
        <w:t>I</w:t>
      </w:r>
      <w:r w:rsidR="005B4C87" w:rsidRPr="005B4C87">
        <w:rPr>
          <w:rFonts w:ascii="Times New Roman" w:eastAsia="宋体" w:hAnsi="Times New Roman" w:hint="eastAsia"/>
          <w:b/>
        </w:rPr>
        <w:t xml:space="preserve">dentify of the set of the parameters within the PRS configuration in the on-demand PRS request </w:t>
      </w:r>
      <w:r w:rsidR="005B4C87" w:rsidRPr="005B4C87">
        <w:rPr>
          <w:rFonts w:ascii="Times New Roman" w:eastAsia="宋体" w:hAnsi="Times New Roman"/>
          <w:b/>
        </w:rPr>
        <w:t>that</w:t>
      </w:r>
      <w:r w:rsidR="005B4C87" w:rsidRPr="005B4C87">
        <w:rPr>
          <w:rFonts w:ascii="Times New Roman" w:eastAsia="宋体" w:hAnsi="Times New Roman" w:hint="eastAsia"/>
          <w:b/>
        </w:rPr>
        <w:t xml:space="preserve"> can be fulfilled, or the </w:t>
      </w:r>
      <w:r w:rsidR="005B4C87" w:rsidRPr="005B4C87">
        <w:rPr>
          <w:rFonts w:ascii="Times New Roman" w:eastAsia="宋体" w:hAnsi="Times New Roman"/>
          <w:b/>
        </w:rPr>
        <w:t>explicit</w:t>
      </w:r>
      <w:r w:rsidR="005B4C87" w:rsidRPr="005B4C87">
        <w:rPr>
          <w:rFonts w:ascii="Times New Roman" w:eastAsia="宋体" w:hAnsi="Times New Roman" w:hint="eastAsia"/>
          <w:b/>
        </w:rPr>
        <w:t xml:space="preserve"> </w:t>
      </w:r>
      <w:proofErr w:type="spellStart"/>
      <w:r w:rsidR="005B4C87" w:rsidRPr="005B4C87">
        <w:rPr>
          <w:rFonts w:ascii="Times New Roman" w:eastAsia="宋体" w:hAnsi="Times New Roman" w:hint="eastAsia"/>
          <w:b/>
        </w:rPr>
        <w:t>paramaters</w:t>
      </w:r>
      <w:proofErr w:type="spellEnd"/>
      <w:r w:rsidR="005B4C87" w:rsidRPr="005B4C87">
        <w:rPr>
          <w:rFonts w:ascii="Times New Roman" w:eastAsia="宋体" w:hAnsi="Times New Roman" w:hint="eastAsia"/>
          <w:b/>
        </w:rPr>
        <w:t xml:space="preserve"> that can be fulfilled;</w:t>
      </w:r>
    </w:p>
    <w:p w14:paraId="5B41C30E" w14:textId="7C1EF1A6" w:rsidR="005B4C87" w:rsidRDefault="005B4C87" w:rsidP="005B4C87">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4A2963FE" w14:textId="0EF3C07B" w:rsidR="005B4C87" w:rsidRPr="005B4C87" w:rsidRDefault="00DD1323" w:rsidP="005B4C87">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b/>
        </w:rPr>
        <w:t>Error</w:t>
      </w:r>
      <w:r w:rsidR="005B4C87" w:rsidRPr="005B4C87">
        <w:rPr>
          <w:rFonts w:ascii="Times New Roman" w:eastAsia="宋体" w:hAnsi="Times New Roman"/>
          <w:b/>
        </w:rPr>
        <w:t xml:space="preserve"> indication with error causes</w:t>
      </w:r>
      <w:r w:rsidR="005B4C87">
        <w:rPr>
          <w:rFonts w:ascii="Times New Roman" w:eastAsia="宋体" w:hAnsi="Times New Roman" w:hint="eastAsia"/>
          <w:b/>
        </w:rPr>
        <w:t xml:space="preserve"> for the PRS configurations in the on-demand PRS request that </w:t>
      </w:r>
      <w:proofErr w:type="spellStart"/>
      <w:r w:rsidR="005B4C87">
        <w:rPr>
          <w:rFonts w:ascii="Times New Roman" w:eastAsia="宋体" w:hAnsi="Times New Roman" w:hint="eastAsia"/>
          <w:b/>
        </w:rPr>
        <w:t>can not</w:t>
      </w:r>
      <w:proofErr w:type="spellEnd"/>
      <w:r w:rsidR="005B4C87">
        <w:rPr>
          <w:rFonts w:ascii="Times New Roman" w:eastAsia="宋体" w:hAnsi="Times New Roman" w:hint="eastAsia"/>
          <w:b/>
        </w:rPr>
        <w:t xml:space="preserve"> be fulfilled.</w:t>
      </w:r>
    </w:p>
    <w:p w14:paraId="2419FB4E" w14:textId="4D2FF283" w:rsidR="003B5561" w:rsidRDefault="00B4524B" w:rsidP="003B5561">
      <w:pPr>
        <w:pStyle w:val="3"/>
        <w:overflowPunct w:val="0"/>
        <w:autoSpaceDE w:val="0"/>
        <w:autoSpaceDN w:val="0"/>
        <w:adjustRightInd w:val="0"/>
        <w:ind w:left="0" w:firstLine="0"/>
        <w:textAlignment w:val="baseline"/>
        <w:rPr>
          <w:rFonts w:eastAsia="宋体"/>
          <w:lang w:eastAsia="zh-CN"/>
        </w:rPr>
      </w:pPr>
      <w:r>
        <w:rPr>
          <w:rFonts w:eastAsia="宋体" w:hint="eastAsia"/>
          <w:lang w:eastAsia="zh-CN"/>
        </w:rPr>
        <w:lastRenderedPageBreak/>
        <w:t>3</w:t>
      </w:r>
      <w:r w:rsidR="003B5561">
        <w:rPr>
          <w:rFonts w:eastAsia="宋体" w:hint="eastAsia"/>
          <w:lang w:eastAsia="zh-CN"/>
        </w:rPr>
        <w:t>.5 on-demand PRS capability</w:t>
      </w:r>
    </w:p>
    <w:p w14:paraId="13CAAF23" w14:textId="3CAFB9CB" w:rsidR="003B5561" w:rsidRDefault="003B5561" w:rsidP="003B5561">
      <w:pPr>
        <w:rPr>
          <w:rFonts w:eastAsia="宋体"/>
          <w:lang w:eastAsia="zh-CN"/>
        </w:rPr>
      </w:pPr>
      <w:r>
        <w:rPr>
          <w:rFonts w:eastAsia="宋体"/>
          <w:lang w:eastAsia="zh-CN"/>
        </w:rPr>
        <w:t>O</w:t>
      </w:r>
      <w:r>
        <w:rPr>
          <w:rFonts w:eastAsia="宋体" w:hint="eastAsia"/>
          <w:lang w:eastAsia="zh-CN"/>
        </w:rPr>
        <w:t>n-demand PRS is a n</w:t>
      </w:r>
      <w:r w:rsidR="003E1C28">
        <w:rPr>
          <w:rFonts w:eastAsia="宋体" w:hint="eastAsia"/>
          <w:lang w:eastAsia="zh-CN"/>
        </w:rPr>
        <w:t>ew feature introduced in R</w:t>
      </w:r>
      <w:r w:rsidR="006D38C8">
        <w:rPr>
          <w:rFonts w:eastAsia="宋体" w:hint="eastAsia"/>
          <w:lang w:eastAsia="zh-CN"/>
        </w:rPr>
        <w:t>el-</w:t>
      </w:r>
      <w:proofErr w:type="gramStart"/>
      <w:r w:rsidR="003E1C28">
        <w:rPr>
          <w:rFonts w:eastAsia="宋体" w:hint="eastAsia"/>
          <w:lang w:eastAsia="zh-CN"/>
        </w:rPr>
        <w:t>17,</w:t>
      </w:r>
      <w:proofErr w:type="gramEnd"/>
      <w:r w:rsidR="003E1C28">
        <w:rPr>
          <w:rFonts w:eastAsia="宋体" w:hint="eastAsia"/>
          <w:lang w:eastAsia="zh-CN"/>
        </w:rPr>
        <w:t xml:space="preserve"> it is possible that not all UE supporting positioning should support on-demand PRS. Thus, we think a new positioning capability indicating </w:t>
      </w:r>
      <w:proofErr w:type="spellStart"/>
      <w:r w:rsidR="003E1C28">
        <w:rPr>
          <w:rFonts w:eastAsia="宋体" w:hint="eastAsia"/>
          <w:lang w:eastAsia="zh-CN"/>
        </w:rPr>
        <w:t>whther</w:t>
      </w:r>
      <w:proofErr w:type="spellEnd"/>
      <w:r w:rsidR="003E1C28">
        <w:rPr>
          <w:rFonts w:eastAsia="宋体" w:hint="eastAsia"/>
          <w:lang w:eastAsia="zh-CN"/>
        </w:rPr>
        <w:t xml:space="preserve"> the UE support on-demand PRS should be introduced in TS37.355</w:t>
      </w:r>
      <w:r w:rsidR="006D38C8">
        <w:rPr>
          <w:rFonts w:eastAsia="宋体" w:hint="eastAsia"/>
          <w:lang w:eastAsia="zh-CN"/>
        </w:rPr>
        <w:t xml:space="preserve"> [</w:t>
      </w:r>
      <w:r w:rsidR="009F694B">
        <w:rPr>
          <w:rFonts w:eastAsia="宋体" w:hint="eastAsia"/>
          <w:lang w:eastAsia="zh-CN"/>
        </w:rPr>
        <w:t>6</w:t>
      </w:r>
      <w:r w:rsidR="006D38C8">
        <w:rPr>
          <w:rFonts w:eastAsia="宋体" w:hint="eastAsia"/>
          <w:lang w:eastAsia="zh-CN"/>
        </w:rPr>
        <w:t>]</w:t>
      </w:r>
      <w:r w:rsidR="003E1C28">
        <w:rPr>
          <w:rFonts w:eastAsia="宋体" w:hint="eastAsia"/>
          <w:lang w:eastAsia="zh-CN"/>
        </w:rPr>
        <w:t xml:space="preserve">. </w:t>
      </w:r>
    </w:p>
    <w:p w14:paraId="201EBC90" w14:textId="5A72655F" w:rsidR="003E1C28" w:rsidRPr="003E1C28" w:rsidRDefault="003E1C28" w:rsidP="003B5561">
      <w:pPr>
        <w:rPr>
          <w:rFonts w:eastAsia="宋体"/>
          <w:b/>
          <w:lang w:eastAsia="zh-CN"/>
        </w:rPr>
      </w:pPr>
      <w:r w:rsidRPr="003E1C28">
        <w:rPr>
          <w:rFonts w:eastAsia="宋体"/>
          <w:b/>
          <w:lang w:eastAsia="zh-CN"/>
        </w:rPr>
        <w:t>P</w:t>
      </w:r>
      <w:r w:rsidRPr="003E1C28">
        <w:rPr>
          <w:rFonts w:eastAsia="宋体" w:hint="eastAsia"/>
          <w:b/>
          <w:lang w:eastAsia="zh-CN"/>
        </w:rPr>
        <w:t xml:space="preserve">roposal </w:t>
      </w:r>
      <w:r w:rsidR="00B4524B">
        <w:rPr>
          <w:rFonts w:eastAsia="宋体" w:hint="eastAsia"/>
          <w:b/>
          <w:lang w:eastAsia="zh-CN"/>
        </w:rPr>
        <w:t>10</w:t>
      </w:r>
      <w:r w:rsidRPr="003E1C28">
        <w:rPr>
          <w:rFonts w:eastAsia="宋体" w:hint="eastAsia"/>
          <w:b/>
          <w:lang w:eastAsia="zh-CN"/>
        </w:rPr>
        <w:t>: The positioning capability that indicates whether UE supports the on-demand PRS should be introduced in TS37.355.</w:t>
      </w:r>
    </w:p>
    <w:p w14:paraId="235CEEDF" w14:textId="77777777" w:rsidR="003E1C28" w:rsidRPr="00B4524B" w:rsidRDefault="003E1C28" w:rsidP="00CA2A5E">
      <w:pPr>
        <w:rPr>
          <w:rFonts w:eastAsia="宋体"/>
          <w:lang w:eastAsia="zh-CN"/>
        </w:rPr>
      </w:pPr>
    </w:p>
    <w:p w14:paraId="02AFF6EB" w14:textId="21A5A0BB" w:rsidR="00283F6C" w:rsidRPr="000837B5" w:rsidRDefault="003E1C28" w:rsidP="00283F6C">
      <w:pPr>
        <w:pStyle w:val="1"/>
        <w:rPr>
          <w:rFonts w:eastAsiaTheme="minorEastAsia"/>
          <w:lang w:eastAsia="zh-CN"/>
        </w:rPr>
      </w:pPr>
      <w:r>
        <w:rPr>
          <w:rFonts w:eastAsia="宋体" w:hint="eastAsia"/>
          <w:lang w:eastAsia="zh-CN"/>
        </w:rPr>
        <w:t>4</w:t>
      </w:r>
      <w:r w:rsidR="00283F6C">
        <w:rPr>
          <w:rFonts w:eastAsiaTheme="minorEastAsia" w:hint="eastAsia"/>
          <w:lang w:eastAsia="zh-CN"/>
        </w:rPr>
        <w:tab/>
      </w:r>
      <w:r w:rsidR="00283F6C" w:rsidRPr="000837B5">
        <w:rPr>
          <w:rFonts w:eastAsiaTheme="minorEastAsia"/>
          <w:lang w:eastAsia="zh-CN"/>
        </w:rPr>
        <w:t>Conclusion</w:t>
      </w:r>
    </w:p>
    <w:p w14:paraId="15A25E67" w14:textId="77777777" w:rsidR="009F694B" w:rsidRPr="00176A56" w:rsidRDefault="009F694B" w:rsidP="009F694B">
      <w:pPr>
        <w:widowControl w:val="0"/>
        <w:spacing w:after="120"/>
        <w:rPr>
          <w:bCs/>
          <w:iCs/>
          <w:kern w:val="2"/>
          <w:lang w:val="en-US" w:eastAsia="zh-CN"/>
        </w:rPr>
      </w:pPr>
      <w:r w:rsidRPr="00176A56">
        <w:rPr>
          <w:bCs/>
          <w:iCs/>
          <w:kern w:val="2"/>
          <w:lang w:val="en-US" w:eastAsia="zh-CN"/>
        </w:rPr>
        <w:t>In the previous sections, we made the following observations and proposals:</w:t>
      </w:r>
    </w:p>
    <w:p w14:paraId="220CEB92" w14:textId="77777777" w:rsidR="009F694B" w:rsidRDefault="009F694B" w:rsidP="009F694B">
      <w:pPr>
        <w:rPr>
          <w:rFonts w:eastAsia="宋体"/>
          <w:lang w:eastAsia="zh-CN"/>
        </w:rPr>
      </w:pPr>
      <w:r w:rsidRPr="00C94051">
        <w:rPr>
          <w:rFonts w:eastAsia="宋体"/>
          <w:b/>
          <w:bCs/>
        </w:rPr>
        <w:t xml:space="preserve">Proposal </w:t>
      </w:r>
      <w:r>
        <w:rPr>
          <w:rFonts w:eastAsia="宋体" w:hint="eastAsia"/>
          <w:b/>
          <w:bCs/>
          <w:lang w:eastAsia="zh-CN"/>
        </w:rPr>
        <w:t>1</w:t>
      </w:r>
      <w:r w:rsidRPr="00C94051">
        <w:rPr>
          <w:rFonts w:eastAsia="宋体" w:hint="eastAsia"/>
          <w:b/>
          <w:bCs/>
        </w:rPr>
        <w:t>:</w:t>
      </w:r>
      <w:r w:rsidRPr="00C94051">
        <w:rPr>
          <w:rFonts w:eastAsia="宋体"/>
          <w:b/>
          <w:bCs/>
        </w:rPr>
        <w:t xml:space="preserve"> </w:t>
      </w:r>
      <w:r w:rsidRPr="00F574C2">
        <w:rPr>
          <w:rFonts w:eastAsia="宋体"/>
          <w:b/>
          <w:bCs/>
        </w:rPr>
        <w:t xml:space="preserve">Sent to </w:t>
      </w:r>
      <w:r>
        <w:rPr>
          <w:rFonts w:eastAsia="宋体" w:hint="eastAsia"/>
          <w:b/>
          <w:bCs/>
          <w:lang w:eastAsia="zh-CN"/>
        </w:rPr>
        <w:t>RAN3</w:t>
      </w:r>
      <w:r w:rsidRPr="00F574C2">
        <w:rPr>
          <w:rFonts w:eastAsia="宋体"/>
          <w:b/>
          <w:bCs/>
        </w:rPr>
        <w:t xml:space="preserve"> to inform RAN</w:t>
      </w:r>
      <w:r>
        <w:rPr>
          <w:rFonts w:eastAsia="宋体" w:hint="eastAsia"/>
          <w:b/>
          <w:bCs/>
          <w:lang w:eastAsia="zh-CN"/>
        </w:rPr>
        <w:t>3</w:t>
      </w:r>
      <w:r w:rsidRPr="00F574C2">
        <w:rPr>
          <w:rFonts w:eastAsia="宋体"/>
          <w:b/>
          <w:bCs/>
        </w:rPr>
        <w:t xml:space="preserve"> agreements on the </w:t>
      </w:r>
      <w:r>
        <w:rPr>
          <w:rFonts w:eastAsia="宋体" w:hint="eastAsia"/>
          <w:b/>
          <w:bCs/>
          <w:lang w:eastAsia="zh-CN"/>
        </w:rPr>
        <w:t>TP of the on-demand PRS agreed by RAN2</w:t>
      </w:r>
      <w:r w:rsidRPr="00F574C2">
        <w:rPr>
          <w:rFonts w:eastAsia="宋体"/>
          <w:b/>
          <w:bCs/>
        </w:rPr>
        <w:t>.</w:t>
      </w:r>
      <w:r w:rsidRPr="00BD31EE">
        <w:t xml:space="preserve"> </w:t>
      </w:r>
    </w:p>
    <w:p w14:paraId="47DB8BF4" w14:textId="0179EF44" w:rsidR="009F694B" w:rsidRPr="00DD1323" w:rsidRDefault="009F694B" w:rsidP="009F694B">
      <w:pPr>
        <w:rPr>
          <w:rFonts w:eastAsia="宋体"/>
          <w:b/>
          <w:lang w:eastAsia="zh-CN"/>
        </w:rPr>
      </w:pPr>
      <w:r w:rsidRPr="00DD1323">
        <w:rPr>
          <w:rFonts w:eastAsia="宋体"/>
          <w:b/>
          <w:lang w:eastAsia="zh-CN"/>
        </w:rPr>
        <w:t xml:space="preserve">Proposal </w:t>
      </w:r>
      <w:r>
        <w:rPr>
          <w:rFonts w:eastAsia="宋体" w:hint="eastAsia"/>
          <w:b/>
          <w:lang w:eastAsia="zh-CN"/>
        </w:rPr>
        <w:t>2</w:t>
      </w:r>
      <w:r w:rsidRPr="00DD1323">
        <w:rPr>
          <w:rFonts w:eastAsia="宋体"/>
          <w:b/>
          <w:lang w:eastAsia="zh-CN"/>
        </w:rPr>
        <w:t xml:space="preserve">: Only the UEs who received the available DL-PRS can be allowed to </w:t>
      </w:r>
      <w:proofErr w:type="spellStart"/>
      <w:r w:rsidRPr="00DD1323">
        <w:rPr>
          <w:rFonts w:eastAsia="宋体"/>
          <w:b/>
          <w:lang w:eastAsia="zh-CN"/>
        </w:rPr>
        <w:t>i</w:t>
      </w:r>
      <w:r w:rsidR="00E8299F">
        <w:rPr>
          <w:rFonts w:eastAsia="宋体" w:hint="eastAsia"/>
          <w:b/>
          <w:lang w:eastAsia="zh-CN"/>
        </w:rPr>
        <w:t>n</w:t>
      </w:r>
      <w:r w:rsidRPr="00DD1323">
        <w:rPr>
          <w:rFonts w:eastAsia="宋体"/>
          <w:b/>
          <w:lang w:eastAsia="zh-CN"/>
        </w:rPr>
        <w:t>itate</w:t>
      </w:r>
      <w:proofErr w:type="spellEnd"/>
      <w:r w:rsidRPr="00DD1323">
        <w:rPr>
          <w:rFonts w:eastAsia="宋体"/>
          <w:b/>
          <w:lang w:eastAsia="zh-CN"/>
        </w:rPr>
        <w:t xml:space="preserve"> the on-demand PRS, and the requested PRS configuration should be based on the available PRS</w:t>
      </w:r>
      <w:r>
        <w:rPr>
          <w:rFonts w:eastAsia="宋体" w:hint="eastAsia"/>
          <w:b/>
          <w:lang w:eastAsia="zh-CN"/>
        </w:rPr>
        <w:t xml:space="preserve"> for on-demand</w:t>
      </w:r>
      <w:r w:rsidRPr="00DD1323">
        <w:rPr>
          <w:rFonts w:eastAsia="宋体"/>
          <w:b/>
          <w:lang w:eastAsia="zh-CN"/>
        </w:rPr>
        <w:t xml:space="preserve"> provided by LMF.</w:t>
      </w:r>
    </w:p>
    <w:p w14:paraId="05D6DBFE" w14:textId="77777777" w:rsidR="009F694B" w:rsidRPr="001D5BF2" w:rsidRDefault="009F694B" w:rsidP="009F694B">
      <w:pPr>
        <w:rPr>
          <w:rFonts w:eastAsia="宋体"/>
          <w:b/>
          <w:lang w:eastAsia="zh-CN"/>
        </w:rPr>
      </w:pPr>
      <w:r w:rsidRPr="001D5BF2">
        <w:rPr>
          <w:rFonts w:eastAsia="宋体"/>
          <w:b/>
          <w:lang w:eastAsia="zh-CN"/>
        </w:rPr>
        <w:t>P</w:t>
      </w:r>
      <w:r w:rsidRPr="001D5BF2">
        <w:rPr>
          <w:rFonts w:eastAsia="宋体" w:hint="eastAsia"/>
          <w:b/>
          <w:lang w:eastAsia="zh-CN"/>
        </w:rPr>
        <w:t xml:space="preserve">roposal </w:t>
      </w:r>
      <w:r>
        <w:rPr>
          <w:rFonts w:eastAsia="宋体" w:hint="eastAsia"/>
          <w:b/>
          <w:lang w:eastAsia="zh-CN"/>
        </w:rPr>
        <w:t>3</w:t>
      </w:r>
      <w:r w:rsidRPr="001D5BF2">
        <w:rPr>
          <w:rFonts w:eastAsia="宋体" w:hint="eastAsia"/>
          <w:b/>
          <w:lang w:eastAsia="zh-CN"/>
        </w:rPr>
        <w:t xml:space="preserve">: </w:t>
      </w:r>
      <w:r>
        <w:rPr>
          <w:rFonts w:eastAsia="宋体" w:hint="eastAsia"/>
          <w:b/>
          <w:lang w:eastAsia="zh-CN"/>
        </w:rPr>
        <w:t>A</w:t>
      </w:r>
      <w:r w:rsidRPr="001D5BF2">
        <w:rPr>
          <w:rFonts w:eastAsia="宋体" w:hint="eastAsia"/>
          <w:b/>
          <w:lang w:eastAsia="zh-CN"/>
        </w:rPr>
        <w:t xml:space="preserve">ll of the configuration </w:t>
      </w:r>
      <w:proofErr w:type="spellStart"/>
      <w:r w:rsidRPr="001D5BF2">
        <w:rPr>
          <w:rFonts w:eastAsia="宋体" w:hint="eastAsia"/>
          <w:b/>
          <w:lang w:eastAsia="zh-CN"/>
        </w:rPr>
        <w:t>paramaters</w:t>
      </w:r>
      <w:proofErr w:type="spellEnd"/>
      <w:r w:rsidRPr="001D5BF2">
        <w:rPr>
          <w:rFonts w:eastAsia="宋体" w:hint="eastAsia"/>
          <w:b/>
          <w:lang w:eastAsia="zh-CN"/>
        </w:rPr>
        <w:t xml:space="preserve"> within the PRS assistance </w:t>
      </w:r>
      <w:bookmarkStart w:id="2" w:name="_GoBack"/>
      <w:bookmarkEnd w:id="2"/>
      <w:r w:rsidRPr="001D5BF2">
        <w:rPr>
          <w:rFonts w:eastAsia="宋体" w:hint="eastAsia"/>
          <w:b/>
          <w:lang w:eastAsia="zh-CN"/>
        </w:rPr>
        <w:t>data currently in spec TS37.355 can be included within the available PRS</w:t>
      </w:r>
      <w:r>
        <w:rPr>
          <w:rFonts w:eastAsia="宋体" w:hint="eastAsia"/>
          <w:b/>
          <w:lang w:eastAsia="zh-CN"/>
        </w:rPr>
        <w:t xml:space="preserve"> for </w:t>
      </w:r>
      <w:r w:rsidRPr="001D5BF2">
        <w:rPr>
          <w:rFonts w:eastAsia="宋体" w:hint="eastAsia"/>
          <w:b/>
          <w:lang w:eastAsia="zh-CN"/>
        </w:rPr>
        <w:t>on-demand.</w:t>
      </w:r>
    </w:p>
    <w:p w14:paraId="0D60B341" w14:textId="77777777" w:rsidR="009F694B" w:rsidRDefault="009F694B" w:rsidP="009F694B">
      <w:pPr>
        <w:rPr>
          <w:rFonts w:eastAsia="宋体"/>
          <w:b/>
          <w:lang w:eastAsia="zh-CN"/>
        </w:rPr>
      </w:pPr>
      <w:r w:rsidRPr="00213A48">
        <w:rPr>
          <w:rFonts w:eastAsia="宋体"/>
          <w:b/>
          <w:lang w:eastAsia="zh-CN"/>
        </w:rPr>
        <w:t>P</w:t>
      </w:r>
      <w:r w:rsidRPr="00213A48">
        <w:rPr>
          <w:rFonts w:eastAsia="宋体" w:hint="eastAsia"/>
          <w:b/>
          <w:lang w:eastAsia="zh-CN"/>
        </w:rPr>
        <w:t xml:space="preserve">roposal </w:t>
      </w:r>
      <w:r>
        <w:rPr>
          <w:rFonts w:eastAsia="宋体" w:hint="eastAsia"/>
          <w:b/>
          <w:lang w:eastAsia="zh-CN"/>
        </w:rPr>
        <w:t>4</w:t>
      </w:r>
      <w:r w:rsidRPr="00213A48">
        <w:rPr>
          <w:rFonts w:eastAsia="宋体" w:hint="eastAsia"/>
          <w:b/>
          <w:lang w:eastAsia="zh-CN"/>
        </w:rPr>
        <w:t xml:space="preserve">: RAN2 to further discuss the </w:t>
      </w:r>
      <w:r w:rsidRPr="00213A48">
        <w:rPr>
          <w:rFonts w:eastAsia="宋体"/>
          <w:b/>
          <w:lang w:eastAsia="zh-CN"/>
        </w:rPr>
        <w:t>signalling</w:t>
      </w:r>
      <w:r w:rsidRPr="00213A48">
        <w:rPr>
          <w:rFonts w:eastAsia="宋体" w:hint="eastAsia"/>
          <w:b/>
          <w:lang w:eastAsia="zh-CN"/>
        </w:rPr>
        <w:t xml:space="preserve"> design </w:t>
      </w:r>
      <w:r>
        <w:rPr>
          <w:rFonts w:eastAsia="宋体" w:hint="eastAsia"/>
          <w:b/>
          <w:lang w:eastAsia="zh-CN"/>
        </w:rPr>
        <w:t xml:space="preserve">of the </w:t>
      </w:r>
      <w:r>
        <w:rPr>
          <w:rFonts w:eastAsia="宋体"/>
          <w:b/>
          <w:lang w:eastAsia="zh-CN"/>
        </w:rPr>
        <w:t>available</w:t>
      </w:r>
      <w:r>
        <w:rPr>
          <w:rFonts w:eastAsia="宋体" w:hint="eastAsia"/>
          <w:b/>
          <w:lang w:eastAsia="zh-CN"/>
        </w:rPr>
        <w:t xml:space="preserve"> on-demand PRS based on the following </w:t>
      </w:r>
      <w:r w:rsidRPr="00213A48">
        <w:rPr>
          <w:rFonts w:eastAsia="宋体" w:hint="eastAsia"/>
          <w:b/>
          <w:lang w:eastAsia="zh-CN"/>
        </w:rPr>
        <w:t>two options</w:t>
      </w:r>
      <w:r>
        <w:rPr>
          <w:rFonts w:eastAsia="宋体" w:hint="eastAsia"/>
          <w:b/>
          <w:lang w:eastAsia="zh-CN"/>
        </w:rPr>
        <w:t>:</w:t>
      </w:r>
    </w:p>
    <w:p w14:paraId="51C96A4D" w14:textId="77777777" w:rsidR="009F694B" w:rsidRPr="009F694B" w:rsidRDefault="009F694B" w:rsidP="009F694B">
      <w:pPr>
        <w:pStyle w:val="af4"/>
        <w:numPr>
          <w:ilvl w:val="0"/>
          <w:numId w:val="10"/>
        </w:numPr>
        <w:spacing w:after="180"/>
        <w:ind w:left="422" w:hangingChars="210" w:hanging="422"/>
        <w:rPr>
          <w:rFonts w:ascii="Times New Roman" w:eastAsia="宋体" w:hAnsi="Times New Roman"/>
          <w:b/>
        </w:rPr>
      </w:pPr>
      <w:r w:rsidRPr="009F694B">
        <w:rPr>
          <w:rFonts w:ascii="Times New Roman" w:eastAsia="宋体" w:hAnsi="Times New Roman"/>
          <w:b/>
        </w:rPr>
        <w:t>Option 1: available value range of PRS parameters, with each value assigned an identifier used for UE to request, i.e., bandwidth of the PRS, with value range of {24 PRB, 28 PRB, 32 PRB…}, corresponding to identifier {1, 2, 3…};</w:t>
      </w:r>
    </w:p>
    <w:p w14:paraId="36FFF3D3" w14:textId="77777777" w:rsidR="009F694B" w:rsidRPr="009F694B" w:rsidRDefault="009F694B" w:rsidP="009F694B">
      <w:pPr>
        <w:pStyle w:val="af4"/>
        <w:numPr>
          <w:ilvl w:val="0"/>
          <w:numId w:val="10"/>
        </w:numPr>
        <w:spacing w:after="180"/>
        <w:ind w:left="422" w:hangingChars="210" w:hanging="422"/>
        <w:rPr>
          <w:rFonts w:ascii="Times New Roman" w:eastAsia="宋体" w:hAnsi="Times New Roman"/>
          <w:b/>
        </w:rPr>
      </w:pPr>
      <w:r w:rsidRPr="009F694B">
        <w:rPr>
          <w:rFonts w:ascii="Times New Roman" w:eastAsia="宋体" w:hAnsi="Times New Roman"/>
          <w:b/>
        </w:rPr>
        <w:t xml:space="preserve">Option 2: </w:t>
      </w:r>
      <w:proofErr w:type="spellStart"/>
      <w:r w:rsidRPr="009F694B">
        <w:rPr>
          <w:rFonts w:ascii="Times New Roman" w:eastAsia="宋体" w:hAnsi="Times New Roman"/>
          <w:b/>
        </w:rPr>
        <w:t>resue</w:t>
      </w:r>
      <w:proofErr w:type="spellEnd"/>
      <w:r w:rsidRPr="009F694B">
        <w:rPr>
          <w:rFonts w:ascii="Times New Roman" w:eastAsia="宋体" w:hAnsi="Times New Roman"/>
          <w:b/>
        </w:rPr>
        <w:t xml:space="preserve"> the current </w:t>
      </w:r>
      <w:proofErr w:type="spellStart"/>
      <w:r w:rsidRPr="009F694B">
        <w:rPr>
          <w:rFonts w:ascii="Times New Roman" w:eastAsia="宋体" w:hAnsi="Times New Roman"/>
          <w:b/>
        </w:rPr>
        <w:t>signalling</w:t>
      </w:r>
      <w:proofErr w:type="spellEnd"/>
      <w:r w:rsidRPr="009F694B">
        <w:rPr>
          <w:rFonts w:ascii="Times New Roman" w:eastAsia="宋体" w:hAnsi="Times New Roman"/>
          <w:b/>
        </w:rPr>
        <w:t xml:space="preserve"> structure of PRS assistance data provided by LMF, i.e., the </w:t>
      </w:r>
      <w:r w:rsidRPr="009F694B">
        <w:rPr>
          <w:rFonts w:ascii="Times New Roman" w:eastAsia="宋体" w:hAnsi="Times New Roman"/>
          <w:b/>
          <w:i/>
        </w:rPr>
        <w:t>NR-DL-PRS-</w:t>
      </w:r>
      <w:proofErr w:type="spellStart"/>
      <w:r w:rsidRPr="009F694B">
        <w:rPr>
          <w:rFonts w:ascii="Times New Roman" w:eastAsia="宋体" w:hAnsi="Times New Roman"/>
          <w:b/>
          <w:i/>
        </w:rPr>
        <w:t>AssistanceData</w:t>
      </w:r>
      <w:proofErr w:type="spellEnd"/>
      <w:r w:rsidRPr="009F694B">
        <w:rPr>
          <w:rFonts w:ascii="Times New Roman" w:eastAsia="宋体" w:hAnsi="Times New Roman"/>
          <w:b/>
        </w:rPr>
        <w:t>;</w:t>
      </w:r>
    </w:p>
    <w:p w14:paraId="7978E014" w14:textId="77777777" w:rsidR="009F694B" w:rsidRPr="00303D0C" w:rsidRDefault="009F694B" w:rsidP="009F694B">
      <w:pPr>
        <w:rPr>
          <w:rFonts w:eastAsia="宋体"/>
          <w:b/>
          <w:lang w:eastAsia="zh-CN"/>
        </w:rPr>
      </w:pPr>
      <w:r w:rsidRPr="00303D0C">
        <w:rPr>
          <w:rFonts w:eastAsia="宋体"/>
          <w:b/>
          <w:lang w:eastAsia="zh-CN"/>
        </w:rPr>
        <w:t>P</w:t>
      </w:r>
      <w:r w:rsidRPr="00303D0C">
        <w:rPr>
          <w:rFonts w:eastAsia="宋体" w:hint="eastAsia"/>
          <w:b/>
          <w:lang w:eastAsia="zh-CN"/>
        </w:rPr>
        <w:t xml:space="preserve">roposal </w:t>
      </w:r>
      <w:r>
        <w:rPr>
          <w:rFonts w:eastAsia="宋体" w:hint="eastAsia"/>
          <w:b/>
          <w:lang w:eastAsia="zh-CN"/>
        </w:rPr>
        <w:t>5</w:t>
      </w:r>
      <w:r w:rsidRPr="00303D0C">
        <w:rPr>
          <w:rFonts w:eastAsia="宋体" w:hint="eastAsia"/>
          <w:b/>
          <w:lang w:eastAsia="zh-CN"/>
        </w:rPr>
        <w:t>: For UE initiated on-demand PRS, except the identifier of the pre-defined DL-PRS configurations, UE can also request explicit PRS parameters which are within the scope of the pre-defined DL-PRS configurations.</w:t>
      </w:r>
    </w:p>
    <w:p w14:paraId="0D976A31" w14:textId="77777777" w:rsidR="009F694B" w:rsidRPr="00A277B6" w:rsidRDefault="009F694B" w:rsidP="009F694B">
      <w:pPr>
        <w:rPr>
          <w:rFonts w:eastAsia="宋体"/>
          <w:b/>
          <w:lang w:eastAsia="zh-CN"/>
        </w:rPr>
      </w:pPr>
      <w:r w:rsidRPr="00A277B6">
        <w:rPr>
          <w:rFonts w:eastAsia="宋体"/>
          <w:b/>
          <w:lang w:eastAsia="zh-CN"/>
        </w:rPr>
        <w:t>P</w:t>
      </w:r>
      <w:r w:rsidRPr="00A277B6">
        <w:rPr>
          <w:rFonts w:eastAsia="宋体" w:hint="eastAsia"/>
          <w:b/>
          <w:lang w:eastAsia="zh-CN"/>
        </w:rPr>
        <w:t xml:space="preserve">roposal </w:t>
      </w:r>
      <w:r>
        <w:rPr>
          <w:rFonts w:eastAsia="宋体" w:hint="eastAsia"/>
          <w:b/>
          <w:lang w:eastAsia="zh-CN"/>
        </w:rPr>
        <w:t>6</w:t>
      </w:r>
      <w:r w:rsidRPr="00A277B6">
        <w:rPr>
          <w:rFonts w:eastAsia="宋体" w:hint="eastAsia"/>
          <w:b/>
          <w:lang w:eastAsia="zh-CN"/>
        </w:rPr>
        <w:t xml:space="preserve">: </w:t>
      </w:r>
      <w:r>
        <w:rPr>
          <w:rFonts w:eastAsia="宋体" w:hint="eastAsia"/>
          <w:b/>
          <w:lang w:eastAsia="zh-CN"/>
        </w:rPr>
        <w:t xml:space="preserve">For UE initiated on-demand PRS request, </w:t>
      </w:r>
      <w:r w:rsidRPr="00A277B6">
        <w:rPr>
          <w:rFonts w:eastAsia="宋体" w:hint="eastAsia"/>
          <w:b/>
          <w:lang w:eastAsia="zh-CN"/>
        </w:rPr>
        <w:t xml:space="preserve">a new LPP IE which </w:t>
      </w:r>
      <w:r>
        <w:rPr>
          <w:rFonts w:eastAsia="宋体" w:hint="eastAsia"/>
          <w:b/>
          <w:lang w:eastAsia="zh-CN"/>
        </w:rPr>
        <w:t xml:space="preserve">can </w:t>
      </w:r>
      <w:r w:rsidRPr="00A277B6">
        <w:rPr>
          <w:rFonts w:eastAsia="宋体" w:hint="eastAsia"/>
          <w:b/>
          <w:lang w:eastAsia="zh-CN"/>
        </w:rPr>
        <w:t xml:space="preserve">contain the content of the on-demand PRS request, </w:t>
      </w:r>
      <w:r>
        <w:rPr>
          <w:rFonts w:eastAsia="宋体" w:hint="eastAsia"/>
          <w:b/>
          <w:lang w:eastAsia="zh-CN"/>
        </w:rPr>
        <w:t xml:space="preserve">can be included </w:t>
      </w:r>
      <w:r w:rsidRPr="00A277B6">
        <w:rPr>
          <w:rFonts w:eastAsia="宋体" w:hint="eastAsia"/>
          <w:b/>
          <w:lang w:eastAsia="zh-CN"/>
        </w:rPr>
        <w:t xml:space="preserve">within the LPP </w:t>
      </w:r>
      <w:proofErr w:type="spellStart"/>
      <w:r w:rsidRPr="00A277B6">
        <w:rPr>
          <w:rFonts w:eastAsia="宋体" w:hint="eastAsia"/>
          <w:b/>
          <w:i/>
          <w:lang w:eastAsia="zh-CN"/>
        </w:rPr>
        <w:t>RequestAssistanceData</w:t>
      </w:r>
      <w:proofErr w:type="spellEnd"/>
      <w:r w:rsidRPr="00A277B6">
        <w:rPr>
          <w:rFonts w:eastAsia="宋体" w:hint="eastAsia"/>
          <w:b/>
          <w:lang w:eastAsia="zh-CN"/>
        </w:rPr>
        <w:t xml:space="preserve"> message.</w:t>
      </w:r>
    </w:p>
    <w:p w14:paraId="75CC9279" w14:textId="77777777" w:rsidR="009F694B" w:rsidRPr="00A277B6" w:rsidRDefault="009F694B" w:rsidP="009F694B">
      <w:pPr>
        <w:rPr>
          <w:rFonts w:eastAsia="宋体"/>
          <w:b/>
          <w:lang w:eastAsia="zh-CN"/>
        </w:rPr>
      </w:pPr>
      <w:r w:rsidRPr="00A277B6">
        <w:rPr>
          <w:rFonts w:eastAsia="宋体"/>
          <w:b/>
          <w:lang w:eastAsia="zh-CN"/>
        </w:rPr>
        <w:t>P</w:t>
      </w:r>
      <w:r w:rsidRPr="00A277B6">
        <w:rPr>
          <w:rFonts w:eastAsia="宋体" w:hint="eastAsia"/>
          <w:b/>
          <w:lang w:eastAsia="zh-CN"/>
        </w:rPr>
        <w:t xml:space="preserve">roposal </w:t>
      </w:r>
      <w:r>
        <w:rPr>
          <w:rFonts w:eastAsia="宋体" w:hint="eastAsia"/>
          <w:b/>
          <w:lang w:eastAsia="zh-CN"/>
        </w:rPr>
        <w:t>7</w:t>
      </w:r>
      <w:r w:rsidRPr="00A277B6">
        <w:rPr>
          <w:rFonts w:eastAsia="宋体" w:hint="eastAsia"/>
          <w:b/>
          <w:lang w:eastAsia="zh-CN"/>
        </w:rPr>
        <w:t xml:space="preserve">: UE shall </w:t>
      </w:r>
      <w:r w:rsidRPr="00A277B6">
        <w:rPr>
          <w:rFonts w:eastAsia="宋体"/>
          <w:b/>
          <w:lang w:eastAsia="zh-CN"/>
        </w:rPr>
        <w:t>initiate</w:t>
      </w:r>
      <w:r w:rsidRPr="00A277B6">
        <w:rPr>
          <w:rFonts w:eastAsia="宋体" w:hint="eastAsia"/>
          <w:b/>
          <w:lang w:eastAsia="zh-CN"/>
        </w:rPr>
        <w:t xml:space="preserve"> </w:t>
      </w:r>
      <w:r w:rsidRPr="00A277B6">
        <w:rPr>
          <w:rFonts w:eastAsia="宋体"/>
          <w:b/>
          <w:lang w:eastAsia="zh-CN"/>
        </w:rPr>
        <w:t>the</w:t>
      </w:r>
      <w:r w:rsidRPr="00A277B6">
        <w:rPr>
          <w:rFonts w:eastAsia="宋体" w:hint="eastAsia"/>
          <w:b/>
          <w:lang w:eastAsia="zh-CN"/>
        </w:rPr>
        <w:t xml:space="preserve"> on-demand PRS request per positioning method.</w:t>
      </w:r>
    </w:p>
    <w:p w14:paraId="03EBBFB5" w14:textId="77777777" w:rsidR="009F694B" w:rsidRPr="005A1B16" w:rsidRDefault="009F694B" w:rsidP="009F694B">
      <w:pPr>
        <w:rPr>
          <w:rFonts w:eastAsia="宋体"/>
          <w:b/>
          <w:lang w:eastAsia="zh-CN"/>
        </w:rPr>
      </w:pPr>
      <w:r w:rsidRPr="005A1B16">
        <w:rPr>
          <w:rFonts w:eastAsia="宋体" w:hint="eastAsia"/>
          <w:b/>
          <w:lang w:eastAsia="zh-CN"/>
        </w:rPr>
        <w:t xml:space="preserve">Proposal </w:t>
      </w:r>
      <w:r>
        <w:rPr>
          <w:rFonts w:eastAsia="宋体" w:hint="eastAsia"/>
          <w:b/>
          <w:lang w:eastAsia="zh-CN"/>
        </w:rPr>
        <w:t>8</w:t>
      </w:r>
      <w:r w:rsidRPr="005A1B16">
        <w:rPr>
          <w:rFonts w:eastAsia="宋体" w:hint="eastAsia"/>
          <w:b/>
          <w:lang w:eastAsia="zh-CN"/>
        </w:rPr>
        <w:t xml:space="preserve">: LPP </w:t>
      </w:r>
      <w:proofErr w:type="spellStart"/>
      <w:r w:rsidRPr="005A1B16">
        <w:rPr>
          <w:rFonts w:eastAsia="宋体" w:hint="eastAsia"/>
          <w:b/>
          <w:lang w:eastAsia="zh-CN"/>
        </w:rPr>
        <w:t>ProvideAssistanceData</w:t>
      </w:r>
      <w:proofErr w:type="spellEnd"/>
      <w:r w:rsidRPr="005A1B16">
        <w:rPr>
          <w:rFonts w:eastAsia="宋体" w:hint="eastAsia"/>
          <w:b/>
          <w:lang w:eastAsia="zh-CN"/>
        </w:rPr>
        <w:t xml:space="preserve"> message </w:t>
      </w:r>
      <w:r>
        <w:rPr>
          <w:rFonts w:eastAsia="宋体" w:hint="eastAsia"/>
          <w:b/>
          <w:lang w:eastAsia="zh-CN"/>
        </w:rPr>
        <w:t xml:space="preserve">is reused to carry </w:t>
      </w:r>
      <w:r w:rsidRPr="005A1B16">
        <w:rPr>
          <w:rFonts w:eastAsia="宋体" w:hint="eastAsia"/>
          <w:b/>
          <w:lang w:eastAsia="zh-CN"/>
        </w:rPr>
        <w:t>the on-demand PRS response.</w:t>
      </w:r>
    </w:p>
    <w:p w14:paraId="73049579" w14:textId="77777777" w:rsidR="009F694B" w:rsidRPr="005B4C87" w:rsidRDefault="009F694B" w:rsidP="009F694B">
      <w:pPr>
        <w:rPr>
          <w:rFonts w:eastAsia="宋体"/>
          <w:b/>
          <w:lang w:val="en-US" w:eastAsia="zh-CN"/>
        </w:rPr>
      </w:pPr>
      <w:r w:rsidRPr="005B4C87">
        <w:rPr>
          <w:rFonts w:eastAsia="宋体"/>
          <w:b/>
          <w:lang w:val="en-US" w:eastAsia="zh-CN"/>
        </w:rPr>
        <w:t>P</w:t>
      </w:r>
      <w:r w:rsidRPr="005B4C87">
        <w:rPr>
          <w:rFonts w:eastAsia="宋体" w:hint="eastAsia"/>
          <w:b/>
          <w:lang w:val="en-US" w:eastAsia="zh-CN"/>
        </w:rPr>
        <w:t xml:space="preserve">roposal </w:t>
      </w:r>
      <w:r>
        <w:rPr>
          <w:rFonts w:eastAsia="宋体" w:hint="eastAsia"/>
          <w:b/>
          <w:lang w:val="en-US" w:eastAsia="zh-CN"/>
        </w:rPr>
        <w:t>9</w:t>
      </w:r>
      <w:r w:rsidRPr="005B4C87">
        <w:rPr>
          <w:rFonts w:eastAsia="宋体" w:hint="eastAsia"/>
          <w:b/>
          <w:lang w:val="en-US" w:eastAsia="zh-CN"/>
        </w:rPr>
        <w:t>: The content of the on-demand PRS response shall at least include:</w:t>
      </w:r>
    </w:p>
    <w:p w14:paraId="11E744A9" w14:textId="77777777" w:rsidR="009F694B" w:rsidRPr="005B4C87" w:rsidRDefault="009F694B" w:rsidP="009F694B">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hint="eastAsia"/>
          <w:b/>
        </w:rPr>
        <w:t>ACK of the requested on-demand PRS configuration;</w:t>
      </w:r>
    </w:p>
    <w:p w14:paraId="7041CB0D" w14:textId="77777777" w:rsidR="009F694B" w:rsidRPr="005B4C87" w:rsidRDefault="009F694B" w:rsidP="009F694B">
      <w:pPr>
        <w:pStyle w:val="af4"/>
        <w:numPr>
          <w:ilvl w:val="0"/>
          <w:numId w:val="10"/>
        </w:numPr>
        <w:spacing w:after="180"/>
        <w:ind w:left="422" w:hangingChars="210" w:hanging="422"/>
        <w:rPr>
          <w:rFonts w:ascii="Times New Roman" w:eastAsia="宋体" w:hAnsi="Times New Roman"/>
          <w:b/>
        </w:rPr>
      </w:pPr>
      <w:r>
        <w:rPr>
          <w:rFonts w:ascii="Times New Roman" w:eastAsia="宋体" w:hAnsi="Times New Roman" w:hint="eastAsia"/>
          <w:b/>
        </w:rPr>
        <w:t>I</w:t>
      </w:r>
      <w:r w:rsidRPr="005B4C87">
        <w:rPr>
          <w:rFonts w:ascii="Times New Roman" w:eastAsia="宋体" w:hAnsi="Times New Roman" w:hint="eastAsia"/>
          <w:b/>
        </w:rPr>
        <w:t xml:space="preserve">dentify of the set of the parameters within the PRS configuration in the on-demand PRS request </w:t>
      </w:r>
      <w:r w:rsidRPr="005B4C87">
        <w:rPr>
          <w:rFonts w:ascii="Times New Roman" w:eastAsia="宋体" w:hAnsi="Times New Roman"/>
          <w:b/>
        </w:rPr>
        <w:t>that</w:t>
      </w:r>
      <w:r w:rsidRPr="005B4C87">
        <w:rPr>
          <w:rFonts w:ascii="Times New Roman" w:eastAsia="宋体" w:hAnsi="Times New Roman" w:hint="eastAsia"/>
          <w:b/>
        </w:rPr>
        <w:t xml:space="preserve"> can be fulfilled, or the </w:t>
      </w:r>
      <w:r w:rsidRPr="005B4C87">
        <w:rPr>
          <w:rFonts w:ascii="Times New Roman" w:eastAsia="宋体" w:hAnsi="Times New Roman"/>
          <w:b/>
        </w:rPr>
        <w:t>explicit</w:t>
      </w:r>
      <w:r w:rsidRPr="005B4C87">
        <w:rPr>
          <w:rFonts w:ascii="Times New Roman" w:eastAsia="宋体" w:hAnsi="Times New Roman" w:hint="eastAsia"/>
          <w:b/>
        </w:rPr>
        <w:t xml:space="preserve"> </w:t>
      </w:r>
      <w:proofErr w:type="spellStart"/>
      <w:r w:rsidRPr="005B4C87">
        <w:rPr>
          <w:rFonts w:ascii="Times New Roman" w:eastAsia="宋体" w:hAnsi="Times New Roman" w:hint="eastAsia"/>
          <w:b/>
        </w:rPr>
        <w:t>paramaters</w:t>
      </w:r>
      <w:proofErr w:type="spellEnd"/>
      <w:r w:rsidRPr="005B4C87">
        <w:rPr>
          <w:rFonts w:ascii="Times New Roman" w:eastAsia="宋体" w:hAnsi="Times New Roman" w:hint="eastAsia"/>
          <w:b/>
        </w:rPr>
        <w:t xml:space="preserve"> that can be fulfilled;</w:t>
      </w:r>
    </w:p>
    <w:p w14:paraId="2717B2C0" w14:textId="77777777" w:rsidR="009F694B" w:rsidRDefault="009F694B" w:rsidP="009F694B">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hint="eastAsia"/>
          <w:b/>
        </w:rPr>
        <w:t>NACK of the reques</w:t>
      </w:r>
      <w:r>
        <w:rPr>
          <w:rFonts w:ascii="Times New Roman" w:eastAsia="宋体" w:hAnsi="Times New Roman" w:hint="eastAsia"/>
          <w:b/>
        </w:rPr>
        <w:t>ted on-demand PRS configuration;</w:t>
      </w:r>
    </w:p>
    <w:p w14:paraId="53314159" w14:textId="77777777" w:rsidR="009F694B" w:rsidRPr="005B4C87" w:rsidRDefault="009F694B" w:rsidP="009F694B">
      <w:pPr>
        <w:pStyle w:val="af4"/>
        <w:numPr>
          <w:ilvl w:val="0"/>
          <w:numId w:val="10"/>
        </w:numPr>
        <w:spacing w:after="180"/>
        <w:ind w:left="422" w:hangingChars="210" w:hanging="422"/>
        <w:rPr>
          <w:rFonts w:ascii="Times New Roman" w:eastAsia="宋体" w:hAnsi="Times New Roman"/>
          <w:b/>
        </w:rPr>
      </w:pPr>
      <w:r w:rsidRPr="005B4C87">
        <w:rPr>
          <w:rFonts w:ascii="Times New Roman" w:eastAsia="宋体" w:hAnsi="Times New Roman"/>
          <w:b/>
        </w:rPr>
        <w:t>Error indication with error causes</w:t>
      </w:r>
      <w:r>
        <w:rPr>
          <w:rFonts w:ascii="Times New Roman" w:eastAsia="宋体" w:hAnsi="Times New Roman" w:hint="eastAsia"/>
          <w:b/>
        </w:rPr>
        <w:t xml:space="preserve"> for the PRS configurations in the on-demand PRS request that </w:t>
      </w:r>
      <w:proofErr w:type="spellStart"/>
      <w:r>
        <w:rPr>
          <w:rFonts w:ascii="Times New Roman" w:eastAsia="宋体" w:hAnsi="Times New Roman" w:hint="eastAsia"/>
          <w:b/>
        </w:rPr>
        <w:t>can not</w:t>
      </w:r>
      <w:proofErr w:type="spellEnd"/>
      <w:r>
        <w:rPr>
          <w:rFonts w:ascii="Times New Roman" w:eastAsia="宋体" w:hAnsi="Times New Roman" w:hint="eastAsia"/>
          <w:b/>
        </w:rPr>
        <w:t xml:space="preserve"> be fulfilled.</w:t>
      </w:r>
    </w:p>
    <w:p w14:paraId="484C2D3F" w14:textId="77777777" w:rsidR="009F694B" w:rsidRPr="003E1C28" w:rsidRDefault="009F694B" w:rsidP="009F694B">
      <w:pPr>
        <w:rPr>
          <w:rFonts w:eastAsia="宋体"/>
          <w:b/>
          <w:lang w:eastAsia="zh-CN"/>
        </w:rPr>
      </w:pPr>
      <w:r w:rsidRPr="003E1C28">
        <w:rPr>
          <w:rFonts w:eastAsia="宋体"/>
          <w:b/>
          <w:lang w:eastAsia="zh-CN"/>
        </w:rPr>
        <w:t>P</w:t>
      </w:r>
      <w:r w:rsidRPr="003E1C28">
        <w:rPr>
          <w:rFonts w:eastAsia="宋体" w:hint="eastAsia"/>
          <w:b/>
          <w:lang w:eastAsia="zh-CN"/>
        </w:rPr>
        <w:t xml:space="preserve">roposal </w:t>
      </w:r>
      <w:r>
        <w:rPr>
          <w:rFonts w:eastAsia="宋体" w:hint="eastAsia"/>
          <w:b/>
          <w:lang w:eastAsia="zh-CN"/>
        </w:rPr>
        <w:t>10</w:t>
      </w:r>
      <w:r w:rsidRPr="003E1C28">
        <w:rPr>
          <w:rFonts w:eastAsia="宋体" w:hint="eastAsia"/>
          <w:b/>
          <w:lang w:eastAsia="zh-CN"/>
        </w:rPr>
        <w:t>: The positioning capability that indicates whether UE supports the on-demand PRS should be introduced in TS37.355.</w:t>
      </w:r>
    </w:p>
    <w:p w14:paraId="6BE0273C" w14:textId="1AA1939D" w:rsidR="00283F6C" w:rsidRPr="000837B5" w:rsidRDefault="003E1C28" w:rsidP="00283F6C">
      <w:pPr>
        <w:pStyle w:val="1"/>
        <w:rPr>
          <w:rFonts w:eastAsiaTheme="minorEastAsia"/>
          <w:lang w:eastAsia="zh-CN"/>
        </w:rPr>
      </w:pPr>
      <w:r>
        <w:rPr>
          <w:rFonts w:eastAsia="宋体" w:hint="eastAsia"/>
          <w:lang w:eastAsia="zh-CN"/>
        </w:rPr>
        <w:t>5</w:t>
      </w:r>
      <w:r w:rsidR="00283F6C">
        <w:rPr>
          <w:rFonts w:eastAsiaTheme="minorEastAsia" w:hint="eastAsia"/>
          <w:lang w:eastAsia="zh-CN"/>
        </w:rPr>
        <w:tab/>
      </w:r>
      <w:r w:rsidR="00283F6C" w:rsidRPr="000837B5">
        <w:rPr>
          <w:rFonts w:eastAsiaTheme="minorEastAsia"/>
          <w:lang w:eastAsia="zh-CN"/>
        </w:rPr>
        <w:t>Reference</w:t>
      </w:r>
    </w:p>
    <w:p w14:paraId="45493818" w14:textId="506178B2" w:rsidR="006D38C8" w:rsidRPr="0004233F" w:rsidRDefault="006D38C8" w:rsidP="006D38C8">
      <w:pPr>
        <w:pStyle w:val="af2"/>
        <w:numPr>
          <w:ilvl w:val="0"/>
          <w:numId w:val="8"/>
        </w:numPr>
        <w:spacing w:before="0"/>
        <w:rPr>
          <w:rFonts w:ascii="Times New Roman" w:eastAsiaTheme="minorEastAsia" w:hAnsi="Times New Roman"/>
          <w:lang w:eastAsia="zh-CN"/>
        </w:rPr>
      </w:pPr>
      <w:r w:rsidRPr="0004233F">
        <w:rPr>
          <w:rFonts w:ascii="Times New Roman" w:eastAsiaTheme="minorEastAsia" w:hAnsi="Times New Roman"/>
          <w:lang w:eastAsia="zh-CN"/>
        </w:rPr>
        <w:t>RP-210903, "Revised WID on NR Positioning Enhancements"</w:t>
      </w:r>
    </w:p>
    <w:p w14:paraId="0E0954E6" w14:textId="17D41A96" w:rsidR="006D38C8" w:rsidRPr="0004233F" w:rsidRDefault="006D38C8" w:rsidP="006D38C8">
      <w:pPr>
        <w:pStyle w:val="af2"/>
        <w:numPr>
          <w:ilvl w:val="0"/>
          <w:numId w:val="8"/>
        </w:numPr>
        <w:spacing w:before="0"/>
        <w:rPr>
          <w:rFonts w:ascii="Times New Roman" w:eastAsiaTheme="minorEastAsia" w:hAnsi="Times New Roman"/>
          <w:lang w:eastAsia="zh-CN"/>
        </w:rPr>
      </w:pPr>
      <w:r w:rsidRPr="0004233F">
        <w:rPr>
          <w:rFonts w:ascii="Times New Roman" w:eastAsiaTheme="minorEastAsia" w:hAnsi="Times New Roman"/>
          <w:lang w:eastAsia="zh-CN"/>
        </w:rPr>
        <w:t>R2-2109123</w:t>
      </w:r>
      <w:r w:rsidRPr="0004233F">
        <w:rPr>
          <w:rFonts w:ascii="Times New Roman" w:eastAsia="宋体" w:hAnsi="Times New Roman"/>
          <w:lang w:eastAsia="zh-CN"/>
        </w:rPr>
        <w:t>, “Draft  Reply LS to RAN1 on on-demand DL PRS parameters”</w:t>
      </w:r>
    </w:p>
    <w:p w14:paraId="17023C6B" w14:textId="466037D4" w:rsidR="006D38C8" w:rsidRPr="0004233F" w:rsidRDefault="006D38C8" w:rsidP="006D38C8">
      <w:pPr>
        <w:pStyle w:val="af2"/>
        <w:numPr>
          <w:ilvl w:val="0"/>
          <w:numId w:val="8"/>
        </w:numPr>
        <w:spacing w:before="0"/>
        <w:rPr>
          <w:rFonts w:ascii="Times New Roman" w:eastAsiaTheme="minorEastAsia" w:hAnsi="Times New Roman"/>
          <w:lang w:eastAsia="zh-CN"/>
        </w:rPr>
      </w:pPr>
      <w:r w:rsidRPr="0004233F">
        <w:rPr>
          <w:rFonts w:ascii="Times New Roman" w:eastAsiaTheme="minorEastAsia" w:hAnsi="Times New Roman"/>
          <w:lang w:eastAsia="zh-CN"/>
        </w:rPr>
        <w:lastRenderedPageBreak/>
        <w:t>R2-2106594, "LS on On-demand PRS"</w:t>
      </w:r>
    </w:p>
    <w:p w14:paraId="3A653D1A" w14:textId="77777777" w:rsidR="009F694B" w:rsidRPr="0004233F" w:rsidRDefault="009F694B" w:rsidP="009F694B">
      <w:pPr>
        <w:pStyle w:val="af2"/>
        <w:numPr>
          <w:ilvl w:val="0"/>
          <w:numId w:val="8"/>
        </w:numPr>
        <w:spacing w:before="0"/>
        <w:rPr>
          <w:rFonts w:ascii="Times New Roman" w:eastAsiaTheme="minorEastAsia" w:hAnsi="Times New Roman"/>
          <w:lang w:eastAsia="zh-CN"/>
        </w:rPr>
      </w:pPr>
      <w:r w:rsidRPr="0004233F">
        <w:rPr>
          <w:rFonts w:ascii="Times New Roman" w:eastAsia="宋体" w:hAnsi="Times New Roman"/>
          <w:lang w:eastAsia="zh-CN"/>
        </w:rPr>
        <w:t>R2-2109674, “Running 38.305 CR for Positioning WI on RAT dependent positioning methods”</w:t>
      </w:r>
    </w:p>
    <w:p w14:paraId="1E1C2FDF" w14:textId="148082BE" w:rsidR="009F694B" w:rsidRPr="0004233F" w:rsidRDefault="009F694B" w:rsidP="009F694B">
      <w:pPr>
        <w:pStyle w:val="af2"/>
        <w:numPr>
          <w:ilvl w:val="0"/>
          <w:numId w:val="8"/>
        </w:numPr>
        <w:spacing w:before="0"/>
        <w:rPr>
          <w:rFonts w:ascii="Times New Roman" w:eastAsiaTheme="minorEastAsia" w:hAnsi="Times New Roman"/>
          <w:lang w:eastAsia="zh-CN"/>
        </w:rPr>
      </w:pPr>
      <w:r w:rsidRPr="0004233F">
        <w:rPr>
          <w:rFonts w:ascii="Times New Roman" w:eastAsiaTheme="minorEastAsia" w:hAnsi="Times New Roman"/>
          <w:lang w:eastAsia="zh-CN"/>
        </w:rPr>
        <w:t>R2-2111090</w:t>
      </w:r>
      <w:r w:rsidRPr="0004233F">
        <w:rPr>
          <w:rFonts w:ascii="Times New Roman" w:eastAsia="宋体" w:hAnsi="Times New Roman"/>
          <w:lang w:eastAsia="zh-CN"/>
        </w:rPr>
        <w:t>, “</w:t>
      </w:r>
      <w:r w:rsidRPr="0004233F">
        <w:rPr>
          <w:rFonts w:ascii="Times New Roman" w:eastAsiaTheme="minorEastAsia" w:hAnsi="Times New Roman"/>
          <w:lang w:eastAsia="zh-CN"/>
        </w:rPr>
        <w:t>Draft LS on stage-2 on-demand PRS procedure</w:t>
      </w:r>
      <w:r w:rsidRPr="0004233F">
        <w:rPr>
          <w:rFonts w:ascii="Times New Roman" w:eastAsia="宋体" w:hAnsi="Times New Roman"/>
          <w:lang w:eastAsia="zh-CN"/>
        </w:rPr>
        <w:t>”</w:t>
      </w:r>
    </w:p>
    <w:p w14:paraId="79ABD6EF" w14:textId="5ECAF940" w:rsidR="006D38C8" w:rsidRPr="0004233F" w:rsidRDefault="006D38C8" w:rsidP="00D36ECA">
      <w:pPr>
        <w:pStyle w:val="af2"/>
        <w:numPr>
          <w:ilvl w:val="0"/>
          <w:numId w:val="8"/>
        </w:numPr>
        <w:spacing w:before="0"/>
        <w:rPr>
          <w:rFonts w:ascii="Times New Roman" w:eastAsiaTheme="minorEastAsia" w:hAnsi="Times New Roman"/>
          <w:lang w:eastAsia="zh-CN"/>
        </w:rPr>
      </w:pPr>
      <w:r w:rsidRPr="0004233F">
        <w:rPr>
          <w:rFonts w:ascii="Times New Roman" w:eastAsia="宋体" w:hAnsi="Times New Roman"/>
          <w:lang w:eastAsia="zh-CN"/>
        </w:rPr>
        <w:t xml:space="preserve">TS 37.355, </w:t>
      </w:r>
      <w:r w:rsidR="00D36ECA" w:rsidRPr="0004233F">
        <w:rPr>
          <w:rFonts w:ascii="Times New Roman" w:eastAsia="宋体" w:hAnsi="Times New Roman"/>
          <w:lang w:eastAsia="zh-CN"/>
        </w:rPr>
        <w:t>“LTE Positioning Protocol (LPP)”</w:t>
      </w:r>
    </w:p>
    <w:p w14:paraId="749781DB" w14:textId="0EDDBE54" w:rsidR="00F574C2" w:rsidRDefault="006D38C8" w:rsidP="00F574C2">
      <w:pPr>
        <w:pStyle w:val="1"/>
        <w:rPr>
          <w:rFonts w:eastAsia="宋体"/>
          <w:lang w:eastAsia="zh-CN"/>
        </w:rPr>
      </w:pPr>
      <w:r>
        <w:rPr>
          <w:rFonts w:eastAsia="宋体" w:hint="eastAsia"/>
          <w:lang w:eastAsia="zh-CN"/>
        </w:rPr>
        <w:t>5</w:t>
      </w:r>
      <w:r w:rsidR="00F574C2">
        <w:rPr>
          <w:rFonts w:hint="eastAsia"/>
          <w:lang w:eastAsia="ko-KR"/>
        </w:rPr>
        <w:tab/>
      </w:r>
      <w:r w:rsidR="00D46FDC">
        <w:rPr>
          <w:rFonts w:eastAsia="宋体" w:hint="eastAsia"/>
          <w:lang w:eastAsia="zh-CN"/>
        </w:rPr>
        <w:t>Annex 1</w:t>
      </w:r>
    </w:p>
    <w:p w14:paraId="07EBACFE" w14:textId="7A76EB6D" w:rsidR="00F574C2" w:rsidRPr="00D46FDC" w:rsidRDefault="00F574C2" w:rsidP="00D46FDC">
      <w:pPr>
        <w:keepNext/>
        <w:keepLines/>
        <w:widowControl w:val="0"/>
        <w:overflowPunct w:val="0"/>
        <w:autoSpaceDE w:val="0"/>
        <w:autoSpaceDN w:val="0"/>
        <w:adjustRightInd w:val="0"/>
        <w:spacing w:before="120" w:line="276" w:lineRule="auto"/>
        <w:outlineLvl w:val="2"/>
        <w:rPr>
          <w:rFonts w:eastAsia="宋体"/>
          <w:lang w:eastAsia="ja-JP"/>
        </w:rPr>
      </w:pPr>
      <w:r w:rsidRPr="00F574C2">
        <w:rPr>
          <w:rFonts w:ascii="Arial" w:eastAsia="Arial" w:hAnsi="Arial"/>
          <w:sz w:val="28"/>
          <w:lang w:eastAsia="zh-CN"/>
        </w:rPr>
        <w:t>TS38.305 TP on On-Demand DL-PRS transmission</w:t>
      </w:r>
      <w:r w:rsidR="00D46FDC" w:rsidRPr="00D46FDC">
        <w:rPr>
          <w:rFonts w:ascii="Arial" w:eastAsia="Arial" w:hAnsi="Arial" w:hint="eastAsia"/>
          <w:sz w:val="28"/>
          <w:lang w:eastAsia="zh-CN"/>
        </w:rPr>
        <w:t xml:space="preserve"> (based on outcome of </w:t>
      </w:r>
      <w:r w:rsidR="00D46FDC" w:rsidRPr="00D46FDC">
        <w:rPr>
          <w:rFonts w:ascii="Arial" w:eastAsia="Arial" w:hAnsi="Arial"/>
          <w:sz w:val="28"/>
          <w:lang w:eastAsia="zh-CN"/>
        </w:rPr>
        <w:t>[Post115-e</w:t>
      </w:r>
      <w:proofErr w:type="gramStart"/>
      <w:r w:rsidR="00D46FDC" w:rsidRPr="00D46FDC">
        <w:rPr>
          <w:rFonts w:ascii="Arial" w:eastAsia="Arial" w:hAnsi="Arial"/>
          <w:sz w:val="28"/>
          <w:lang w:eastAsia="zh-CN"/>
        </w:rPr>
        <w:t>][</w:t>
      </w:r>
      <w:proofErr w:type="gramEnd"/>
      <w:r w:rsidR="00D46FDC" w:rsidRPr="00D46FDC">
        <w:rPr>
          <w:rFonts w:ascii="Arial" w:eastAsia="Arial" w:hAnsi="Arial"/>
          <w:sz w:val="28"/>
          <w:lang w:eastAsia="zh-CN"/>
        </w:rPr>
        <w:t>609][POS] RAT-dependent stage 2 CR</w:t>
      </w:r>
      <w:r w:rsidR="00D46FDC" w:rsidRPr="00D46FDC">
        <w:rPr>
          <w:rFonts w:ascii="Arial" w:eastAsia="Arial" w:hAnsi="Arial" w:hint="eastAsia"/>
          <w:sz w:val="28"/>
          <w:lang w:eastAsia="zh-CN"/>
        </w:rPr>
        <w:t>)</w:t>
      </w:r>
    </w:p>
    <w:p w14:paraId="617ED2A9" w14:textId="77777777" w:rsidR="006D38C8" w:rsidRPr="006D38C8" w:rsidRDefault="006D38C8" w:rsidP="006D38C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roofErr w:type="gramStart"/>
      <w:r w:rsidRPr="006D38C8">
        <w:rPr>
          <w:rFonts w:ascii="Arial" w:eastAsia="Times New Roman" w:hAnsi="Arial"/>
          <w:sz w:val="32"/>
          <w:lang w:eastAsia="ja-JP"/>
        </w:rPr>
        <w:t>7.x</w:t>
      </w:r>
      <w:proofErr w:type="gramEnd"/>
      <w:r w:rsidRPr="006D38C8">
        <w:rPr>
          <w:rFonts w:ascii="Arial" w:eastAsia="Times New Roman" w:hAnsi="Arial"/>
          <w:sz w:val="32"/>
          <w:lang w:eastAsia="ja-JP"/>
        </w:rPr>
        <w:t xml:space="preserve"> Procedures for On-Demand PRS transmission</w:t>
      </w:r>
    </w:p>
    <w:p w14:paraId="5964840C" w14:textId="77777777" w:rsidR="006D38C8" w:rsidRPr="006D38C8" w:rsidRDefault="006D38C8" w:rsidP="006D3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roofErr w:type="gramStart"/>
      <w:r w:rsidRPr="006D38C8">
        <w:rPr>
          <w:rFonts w:ascii="Arial" w:eastAsia="Times New Roman" w:hAnsi="Arial"/>
          <w:sz w:val="28"/>
          <w:lang w:eastAsia="ja-JP"/>
        </w:rPr>
        <w:t>7.x.1</w:t>
      </w:r>
      <w:proofErr w:type="gramEnd"/>
      <w:r w:rsidRPr="006D38C8">
        <w:rPr>
          <w:rFonts w:ascii="Arial" w:eastAsia="Times New Roman" w:hAnsi="Arial"/>
          <w:sz w:val="28"/>
          <w:lang w:eastAsia="ja-JP"/>
        </w:rPr>
        <w:tab/>
        <w:t>General</w:t>
      </w:r>
    </w:p>
    <w:p w14:paraId="002A945C" w14:textId="77777777" w:rsidR="006D38C8" w:rsidRPr="006D38C8" w:rsidRDefault="006D38C8" w:rsidP="006D38C8">
      <w:pPr>
        <w:overflowPunct w:val="0"/>
        <w:autoSpaceDE w:val="0"/>
        <w:autoSpaceDN w:val="0"/>
        <w:adjustRightInd w:val="0"/>
        <w:textAlignment w:val="baseline"/>
        <w:rPr>
          <w:rFonts w:eastAsia="Times New Roman"/>
          <w:lang w:eastAsia="ja-JP"/>
        </w:rPr>
      </w:pPr>
      <w:r w:rsidRPr="006D38C8">
        <w:rPr>
          <w:rFonts w:eastAsia="Times New Roman"/>
          <w:lang w:eastAsia="ja-JP"/>
        </w:rPr>
        <w:t>On-Demand PRS transmission procedure allows a UE or LMF to request the PRS transmission or the change to PRS transmission characteristics for positioning measurements. Either UE or LMF can initiate the On-Demand PRS transmission request.</w:t>
      </w:r>
    </w:p>
    <w:p w14:paraId="7C8A3249" w14:textId="77777777" w:rsidR="006D38C8" w:rsidRPr="006D38C8" w:rsidRDefault="006D38C8" w:rsidP="006D3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roofErr w:type="gramStart"/>
      <w:r w:rsidRPr="006D38C8">
        <w:rPr>
          <w:rFonts w:ascii="Arial" w:eastAsia="Times New Roman" w:hAnsi="Arial"/>
          <w:sz w:val="28"/>
          <w:lang w:eastAsia="ja-JP"/>
        </w:rPr>
        <w:t>7.x.2</w:t>
      </w:r>
      <w:proofErr w:type="gramEnd"/>
      <w:r w:rsidRPr="006D38C8">
        <w:rPr>
          <w:rFonts w:ascii="Arial" w:eastAsia="Times New Roman" w:hAnsi="Arial"/>
          <w:sz w:val="28"/>
          <w:lang w:eastAsia="ja-JP"/>
        </w:rPr>
        <w:tab/>
        <w:t>On-Demand PRS transmission procedures</w:t>
      </w:r>
    </w:p>
    <w:p w14:paraId="5CB80272" w14:textId="77777777" w:rsidR="006D38C8" w:rsidRPr="006D38C8" w:rsidRDefault="006D38C8" w:rsidP="006D38C8">
      <w:pPr>
        <w:overflowPunct w:val="0"/>
        <w:autoSpaceDE w:val="0"/>
        <w:autoSpaceDN w:val="0"/>
        <w:adjustRightInd w:val="0"/>
        <w:textAlignment w:val="baseline"/>
        <w:rPr>
          <w:rFonts w:eastAsia="Times New Roman"/>
          <w:lang w:eastAsia="ja-JP"/>
        </w:rPr>
      </w:pPr>
      <w:r w:rsidRPr="006D38C8">
        <w:rPr>
          <w:rFonts w:eastAsia="Times New Roman"/>
          <w:lang w:eastAsia="ja-JP"/>
        </w:rPr>
        <w:t>Figure 7.x.2-1 shows the general positioning procedure for On-Demand PRS transmission.</w:t>
      </w:r>
    </w:p>
    <w:p w14:paraId="1A42B518" w14:textId="77777777" w:rsidR="006D38C8" w:rsidRPr="006D38C8" w:rsidRDefault="006D38C8" w:rsidP="006D38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6D38C8">
        <w:rPr>
          <w:rFonts w:ascii="Arial" w:eastAsia="Times New Roman" w:hAnsi="Arial"/>
          <w:b/>
          <w:noProof/>
          <w:lang w:eastAsia="ko-KR"/>
        </w:rPr>
        <w:object w:dxaOrig="9073" w:dyaOrig="8197" w14:anchorId="0B51F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402pt" o:ole="">
            <v:imagedata r:id="rId10" o:title=""/>
          </v:shape>
          <o:OLEObject Type="Embed" ProgID="Visio.Drawing.11" ShapeID="_x0000_i1025" DrawAspect="Content" ObjectID="_1696417609" r:id="rId11"/>
        </w:object>
      </w:r>
    </w:p>
    <w:p w14:paraId="0C2A1FDB" w14:textId="77777777" w:rsidR="006D38C8" w:rsidRPr="006D38C8" w:rsidRDefault="006D38C8" w:rsidP="006D38C8">
      <w:pPr>
        <w:keepLines/>
        <w:overflowPunct w:val="0"/>
        <w:autoSpaceDE w:val="0"/>
        <w:autoSpaceDN w:val="0"/>
        <w:adjustRightInd w:val="0"/>
        <w:spacing w:after="240"/>
        <w:jc w:val="center"/>
        <w:textAlignment w:val="baseline"/>
        <w:rPr>
          <w:rFonts w:ascii="Arial" w:eastAsia="Times New Roman" w:hAnsi="Arial"/>
          <w:b/>
          <w:lang w:eastAsia="ja-JP"/>
        </w:rPr>
      </w:pPr>
      <w:r w:rsidRPr="006D38C8">
        <w:rPr>
          <w:rFonts w:ascii="Arial" w:eastAsia="Times New Roman" w:hAnsi="Arial"/>
          <w:b/>
          <w:lang w:eastAsia="ja-JP"/>
        </w:rPr>
        <w:t>Figure 7.x.2-1: Procedures to support On-Demand PRS transmission.</w:t>
      </w:r>
    </w:p>
    <w:p w14:paraId="4714C8A2"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0.</w:t>
      </w:r>
      <w:r w:rsidRPr="006D38C8">
        <w:rPr>
          <w:rFonts w:eastAsia="Times New Roman"/>
          <w:lang w:eastAsia="ja-JP"/>
        </w:rPr>
        <w:tab/>
        <w:t xml:space="preserve">The LMF may receive information on the possible On-Demand PRS configurations that the </w:t>
      </w:r>
      <w:proofErr w:type="spellStart"/>
      <w:r w:rsidRPr="006D38C8">
        <w:rPr>
          <w:rFonts w:eastAsia="Times New Roman"/>
          <w:lang w:eastAsia="ja-JP"/>
        </w:rPr>
        <w:t>gNB</w:t>
      </w:r>
      <w:proofErr w:type="spellEnd"/>
      <w:r w:rsidRPr="006D38C8">
        <w:rPr>
          <w:rFonts w:eastAsia="Times New Roman"/>
          <w:lang w:eastAsia="ja-JP"/>
        </w:rPr>
        <w:t xml:space="preserve"> can support during the TRP Configuration Information Exchange procedure.</w:t>
      </w:r>
    </w:p>
    <w:p w14:paraId="0361D1E9"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1.</w:t>
      </w:r>
      <w:r w:rsidRPr="006D38C8">
        <w:rPr>
          <w:rFonts w:eastAsia="Times New Roman"/>
          <w:lang w:eastAsia="ja-JP"/>
        </w:rPr>
        <w:tab/>
        <w:t xml:space="preserve">In case of UE-initiated </w:t>
      </w:r>
      <w:proofErr w:type="gramStart"/>
      <w:r w:rsidRPr="006D38C8">
        <w:rPr>
          <w:rFonts w:eastAsia="Times New Roman"/>
          <w:lang w:eastAsia="ja-JP"/>
        </w:rPr>
        <w:t>On-</w:t>
      </w:r>
      <w:proofErr w:type="gramEnd"/>
      <w:r w:rsidRPr="006D38C8">
        <w:rPr>
          <w:rFonts w:eastAsia="Times New Roman"/>
          <w:lang w:eastAsia="ja-JP"/>
        </w:rPr>
        <w:t xml:space="preserve">demand PRS, the LMF may configure the UE with pre-defined PRS configurations via LPP Provide Assistance Data message or via </w:t>
      </w:r>
      <w:proofErr w:type="spellStart"/>
      <w:r w:rsidRPr="006D38C8">
        <w:rPr>
          <w:rFonts w:eastAsia="Times New Roman"/>
          <w:lang w:eastAsia="ja-JP"/>
        </w:rPr>
        <w:t>posSI</w:t>
      </w:r>
      <w:proofErr w:type="spellEnd"/>
      <w:r w:rsidRPr="006D38C8">
        <w:rPr>
          <w:rFonts w:eastAsia="Times New Roman"/>
          <w:lang w:eastAsia="ja-JP"/>
        </w:rPr>
        <w:t>.</w:t>
      </w:r>
    </w:p>
    <w:p w14:paraId="5ABE9010"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2.</w:t>
      </w:r>
      <w:r w:rsidRPr="006D38C8">
        <w:rPr>
          <w:rFonts w:eastAsia="Times New Roman"/>
          <w:lang w:eastAsia="ja-JP"/>
        </w:rPr>
        <w:tab/>
        <w:t>In case of UE-initiated on-demand PRS, the UE sends an On-Demand PRS request to the LMF via LPP Request Assistance Data message. The On-Demand PRS request may be a request for PRS transmission or change to the PRS transmission characteristics for positioning measurements.</w:t>
      </w:r>
    </w:p>
    <w:p w14:paraId="5BA9AD66"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3.</w:t>
      </w:r>
      <w:r w:rsidRPr="006D38C8">
        <w:rPr>
          <w:rFonts w:eastAsia="Times New Roman"/>
          <w:lang w:eastAsia="ja-JP"/>
        </w:rPr>
        <w:tab/>
        <w:t xml:space="preserve">The LMF determines the need for PRS transmission or change to PRS transmission characteristics. In case of LMF-initiated </w:t>
      </w:r>
      <w:proofErr w:type="gramStart"/>
      <w:r w:rsidRPr="006D38C8">
        <w:rPr>
          <w:rFonts w:eastAsia="Times New Roman"/>
          <w:lang w:eastAsia="ja-JP"/>
        </w:rPr>
        <w:t>On-</w:t>
      </w:r>
      <w:proofErr w:type="gramEnd"/>
      <w:r w:rsidRPr="006D38C8">
        <w:rPr>
          <w:rFonts w:eastAsia="Times New Roman"/>
          <w:lang w:eastAsia="ja-JP"/>
        </w:rPr>
        <w:t>demand PRS, the LMF may obtain assistance information, e.g. UE measurements prior to step 3.</w:t>
      </w:r>
    </w:p>
    <w:p w14:paraId="176DF800"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4.</w:t>
      </w:r>
      <w:r w:rsidRPr="006D38C8">
        <w:rPr>
          <w:rFonts w:eastAsia="Times New Roman"/>
          <w:lang w:eastAsia="ja-JP"/>
        </w:rPr>
        <w:tab/>
        <w:t xml:space="preserve">If the LMF determines to perform on-demand PRS request, the LMF requests the serving and non-serving </w:t>
      </w:r>
      <w:proofErr w:type="spellStart"/>
      <w:r w:rsidRPr="006D38C8">
        <w:rPr>
          <w:rFonts w:eastAsia="Times New Roman"/>
          <w:lang w:eastAsia="ja-JP"/>
        </w:rPr>
        <w:t>gNBs</w:t>
      </w:r>
      <w:proofErr w:type="spellEnd"/>
      <w:r w:rsidRPr="006D38C8">
        <w:rPr>
          <w:rFonts w:eastAsia="Times New Roman"/>
          <w:lang w:eastAsia="ja-JP"/>
        </w:rPr>
        <w:t xml:space="preserve">/TRPs for new PRS transmission or PRS transmission with changes to the PRS configuration via </w:t>
      </w:r>
      <w:proofErr w:type="spellStart"/>
      <w:r w:rsidRPr="006D38C8">
        <w:rPr>
          <w:rFonts w:eastAsia="Times New Roman"/>
          <w:lang w:eastAsia="ja-JP"/>
        </w:rPr>
        <w:t>NRPPa</w:t>
      </w:r>
      <w:proofErr w:type="spellEnd"/>
      <w:r w:rsidRPr="006D38C8">
        <w:rPr>
          <w:rFonts w:eastAsia="Times New Roman"/>
          <w:lang w:eastAsia="ja-JP"/>
        </w:rPr>
        <w:t xml:space="preserve"> PRS CONFIGURATION REQUEST message.</w:t>
      </w:r>
    </w:p>
    <w:p w14:paraId="70CFD896"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5.</w:t>
      </w:r>
      <w:r w:rsidRPr="006D38C8">
        <w:rPr>
          <w:rFonts w:eastAsia="Times New Roman"/>
          <w:lang w:eastAsia="ja-JP"/>
        </w:rPr>
        <w:tab/>
        <w:t xml:space="preserve">The </w:t>
      </w:r>
      <w:proofErr w:type="spellStart"/>
      <w:r w:rsidRPr="006D38C8">
        <w:rPr>
          <w:rFonts w:eastAsia="Times New Roman"/>
          <w:lang w:eastAsia="ja-JP"/>
        </w:rPr>
        <w:t>gNBs</w:t>
      </w:r>
      <w:proofErr w:type="spellEnd"/>
      <w:r w:rsidRPr="006D38C8">
        <w:rPr>
          <w:rFonts w:eastAsia="Times New Roman"/>
          <w:lang w:eastAsia="ja-JP"/>
        </w:rPr>
        <w:t xml:space="preserve">/TRPs provide the PRS transmission update in the </w:t>
      </w:r>
      <w:proofErr w:type="spellStart"/>
      <w:r w:rsidRPr="006D38C8">
        <w:rPr>
          <w:rFonts w:eastAsia="Times New Roman"/>
          <w:lang w:eastAsia="ja-JP"/>
        </w:rPr>
        <w:t>NRPPa</w:t>
      </w:r>
      <w:proofErr w:type="spellEnd"/>
      <w:r w:rsidRPr="006D38C8">
        <w:rPr>
          <w:rFonts w:eastAsia="Times New Roman"/>
          <w:lang w:eastAsia="ja-JP"/>
        </w:rPr>
        <w:t xml:space="preserve"> PRS CONFIGURATION RESPONSE message accordingly if the request from the LMF is accepted.</w:t>
      </w:r>
    </w:p>
    <w:p w14:paraId="70B4E25C" w14:textId="77777777" w:rsidR="006D38C8" w:rsidRPr="006D38C8" w:rsidRDefault="006D38C8" w:rsidP="006D38C8">
      <w:pPr>
        <w:overflowPunct w:val="0"/>
        <w:autoSpaceDE w:val="0"/>
        <w:autoSpaceDN w:val="0"/>
        <w:adjustRightInd w:val="0"/>
        <w:ind w:left="568" w:hanging="284"/>
        <w:textAlignment w:val="baseline"/>
        <w:rPr>
          <w:rFonts w:eastAsia="Times New Roman"/>
          <w:lang w:eastAsia="ja-JP"/>
        </w:rPr>
      </w:pPr>
      <w:r w:rsidRPr="006D38C8">
        <w:rPr>
          <w:rFonts w:eastAsia="Times New Roman"/>
          <w:lang w:eastAsia="ja-JP"/>
        </w:rPr>
        <w:t>6.</w:t>
      </w:r>
      <w:r w:rsidRPr="006D38C8">
        <w:rPr>
          <w:rFonts w:eastAsia="Times New Roman"/>
          <w:lang w:eastAsia="ja-JP"/>
        </w:rPr>
        <w:tab/>
        <w:t xml:space="preserve">LMF provides the updated PRS configuration used for PRS transmission via LPP Provide Assistance Data message or </w:t>
      </w:r>
      <w:proofErr w:type="spellStart"/>
      <w:r w:rsidRPr="006D38C8">
        <w:rPr>
          <w:rFonts w:eastAsia="Times New Roman"/>
          <w:lang w:eastAsia="ja-JP"/>
        </w:rPr>
        <w:t>posSI</w:t>
      </w:r>
      <w:proofErr w:type="spellEnd"/>
      <w:r w:rsidRPr="006D38C8">
        <w:rPr>
          <w:rFonts w:eastAsia="Times New Roman"/>
          <w:lang w:eastAsia="ja-JP"/>
        </w:rPr>
        <w:t xml:space="preserve"> to the UE.</w:t>
      </w:r>
    </w:p>
    <w:p w14:paraId="665CC49A" w14:textId="77777777" w:rsidR="006D38C8" w:rsidRPr="006D38C8" w:rsidRDefault="006D38C8" w:rsidP="006D38C8">
      <w:pPr>
        <w:keepLines/>
        <w:overflowPunct w:val="0"/>
        <w:autoSpaceDE w:val="0"/>
        <w:autoSpaceDN w:val="0"/>
        <w:adjustRightInd w:val="0"/>
        <w:ind w:left="1135" w:hanging="851"/>
        <w:textAlignment w:val="baseline"/>
        <w:rPr>
          <w:rFonts w:eastAsia="Times New Roman"/>
          <w:lang w:eastAsia="ja-JP"/>
        </w:rPr>
      </w:pPr>
      <w:r w:rsidRPr="006D38C8">
        <w:rPr>
          <w:rFonts w:eastAsia="Times New Roman"/>
          <w:lang w:eastAsia="ja-JP"/>
        </w:rPr>
        <w:lastRenderedPageBreak/>
        <w:t>NOTE 1:</w:t>
      </w:r>
      <w:r w:rsidRPr="006D38C8">
        <w:rPr>
          <w:rFonts w:eastAsia="Times New Roman"/>
          <w:lang w:eastAsia="ja-JP"/>
        </w:rPr>
        <w:tab/>
        <w:t>LMF may use existing positioning methods to obtain (ECID) SSB/CSI-RS RSRP measurements or (DL-</w:t>
      </w:r>
      <w:proofErr w:type="spellStart"/>
      <w:r w:rsidRPr="006D38C8">
        <w:rPr>
          <w:rFonts w:eastAsia="Times New Roman"/>
          <w:lang w:eastAsia="ja-JP"/>
        </w:rPr>
        <w:t>AoD</w:t>
      </w:r>
      <w:proofErr w:type="spellEnd"/>
      <w:r w:rsidRPr="006D38C8">
        <w:rPr>
          <w:rFonts w:eastAsia="Times New Roman"/>
          <w:lang w:eastAsia="ja-JP"/>
        </w:rPr>
        <w:t>) DL-PRS RSRP measurements in order to assist step 3.</w:t>
      </w:r>
    </w:p>
    <w:p w14:paraId="0FEF386A" w14:textId="77777777" w:rsidR="006D38C8" w:rsidRPr="006D38C8" w:rsidRDefault="006D38C8" w:rsidP="006D38C8">
      <w:pPr>
        <w:keepLines/>
        <w:overflowPunct w:val="0"/>
        <w:autoSpaceDE w:val="0"/>
        <w:autoSpaceDN w:val="0"/>
        <w:adjustRightInd w:val="0"/>
        <w:ind w:left="1135" w:hanging="851"/>
        <w:textAlignment w:val="baseline"/>
        <w:rPr>
          <w:rFonts w:eastAsia="Times New Roman"/>
          <w:lang w:eastAsia="ja-JP"/>
        </w:rPr>
      </w:pPr>
      <w:proofErr w:type="gramStart"/>
      <w:r w:rsidRPr="006D38C8">
        <w:rPr>
          <w:rFonts w:eastAsia="Times New Roman"/>
          <w:lang w:eastAsia="ja-JP"/>
        </w:rPr>
        <w:t>NOTE 2:</w:t>
      </w:r>
      <w:r w:rsidRPr="006D38C8">
        <w:rPr>
          <w:rFonts w:eastAsia="Times New Roman"/>
          <w:lang w:eastAsia="ja-JP"/>
        </w:rPr>
        <w:tab/>
        <w:t>It is up to Network (LMF) implementation on the steps to follow (accept/reject/ignore) on receiving UE-initiated On-Demand PRS request.</w:t>
      </w:r>
      <w:proofErr w:type="gramEnd"/>
    </w:p>
    <w:p w14:paraId="675406A2" w14:textId="77777777" w:rsidR="006D38C8" w:rsidRPr="006D38C8" w:rsidRDefault="006D38C8" w:rsidP="006D38C8">
      <w:pPr>
        <w:keepLines/>
        <w:overflowPunct w:val="0"/>
        <w:autoSpaceDE w:val="0"/>
        <w:autoSpaceDN w:val="0"/>
        <w:adjustRightInd w:val="0"/>
        <w:ind w:left="1704" w:hanging="1420"/>
        <w:textAlignment w:val="baseline"/>
        <w:rPr>
          <w:rFonts w:eastAsia="Times New Roman"/>
          <w:color w:val="FF0000"/>
          <w:lang w:eastAsia="ja-JP"/>
        </w:rPr>
      </w:pPr>
      <w:r w:rsidRPr="006D38C8">
        <w:rPr>
          <w:rFonts w:eastAsia="Times New Roman"/>
          <w:color w:val="FF0000"/>
          <w:lang w:eastAsia="ja-JP"/>
        </w:rPr>
        <w:t>Editor's Note:</w:t>
      </w:r>
      <w:r w:rsidRPr="006D38C8">
        <w:rPr>
          <w:rFonts w:eastAsia="Times New Roman"/>
          <w:color w:val="FF0000"/>
          <w:lang w:eastAsia="ja-JP"/>
        </w:rPr>
        <w:tab/>
        <w:t xml:space="preserve">Depending upon RAN3 input, the above description may need to be updated especially for </w:t>
      </w:r>
      <w:proofErr w:type="spellStart"/>
      <w:r w:rsidRPr="006D38C8">
        <w:rPr>
          <w:rFonts w:eastAsia="Times New Roman"/>
          <w:color w:val="FF0000"/>
          <w:lang w:eastAsia="ja-JP"/>
        </w:rPr>
        <w:t>NRPPa</w:t>
      </w:r>
      <w:proofErr w:type="spellEnd"/>
      <w:r w:rsidRPr="006D38C8">
        <w:rPr>
          <w:rFonts w:eastAsia="Times New Roman"/>
          <w:color w:val="FF0000"/>
          <w:lang w:eastAsia="ja-JP"/>
        </w:rPr>
        <w:t xml:space="preserve"> procedure, e.g. the name of the message, exchange between RAN and LMF on allowed PRS configuration, etc.</w:t>
      </w:r>
    </w:p>
    <w:p w14:paraId="1D8F63AC" w14:textId="77777777" w:rsidR="006D38C8" w:rsidRPr="006D38C8" w:rsidRDefault="006D38C8" w:rsidP="006D38C8">
      <w:pPr>
        <w:keepLines/>
        <w:overflowPunct w:val="0"/>
        <w:autoSpaceDE w:val="0"/>
        <w:autoSpaceDN w:val="0"/>
        <w:adjustRightInd w:val="0"/>
        <w:ind w:left="1704" w:hanging="1420"/>
        <w:textAlignment w:val="baseline"/>
        <w:rPr>
          <w:rFonts w:eastAsia="Times New Roman"/>
          <w:color w:val="FF0000"/>
          <w:lang w:eastAsia="ja-JP"/>
        </w:rPr>
      </w:pPr>
      <w:r w:rsidRPr="006D38C8">
        <w:rPr>
          <w:rFonts w:eastAsia="Times New Roman"/>
          <w:color w:val="FF0000"/>
          <w:lang w:eastAsia="ja-JP"/>
        </w:rPr>
        <w:t>Editor's Note:</w:t>
      </w:r>
      <w:r w:rsidRPr="006D38C8">
        <w:rPr>
          <w:rFonts w:eastAsia="Times New Roman"/>
          <w:color w:val="FF0000"/>
          <w:lang w:eastAsia="ja-JP"/>
        </w:rPr>
        <w:tab/>
        <w:t>FFS if the UE can send the MO-LR to request On-Demand PRS.</w:t>
      </w:r>
    </w:p>
    <w:p w14:paraId="20EF89C3" w14:textId="77777777" w:rsidR="006D38C8" w:rsidRPr="006D38C8" w:rsidRDefault="006D38C8" w:rsidP="006D38C8">
      <w:pPr>
        <w:keepLines/>
        <w:overflowPunct w:val="0"/>
        <w:autoSpaceDE w:val="0"/>
        <w:autoSpaceDN w:val="0"/>
        <w:adjustRightInd w:val="0"/>
        <w:ind w:left="1704" w:hanging="1420"/>
        <w:textAlignment w:val="baseline"/>
        <w:rPr>
          <w:rFonts w:eastAsia="Times New Roman"/>
          <w:color w:val="FF0000"/>
          <w:lang w:eastAsia="ja-JP"/>
        </w:rPr>
      </w:pPr>
      <w:r w:rsidRPr="006D38C8">
        <w:rPr>
          <w:rFonts w:eastAsia="Times New Roman"/>
          <w:color w:val="FF0000"/>
          <w:lang w:eastAsia="ja-JP"/>
        </w:rPr>
        <w:t>Editor's Note:</w:t>
      </w:r>
      <w:r w:rsidRPr="006D38C8">
        <w:rPr>
          <w:rFonts w:eastAsia="Times New Roman"/>
          <w:color w:val="FF0000"/>
          <w:lang w:eastAsia="ja-JP"/>
        </w:rPr>
        <w:tab/>
        <w:t>FFS on the condition when UE can trigger the On-Demand PRS request.</w:t>
      </w:r>
    </w:p>
    <w:p w14:paraId="2084D43C" w14:textId="77777777" w:rsidR="006D38C8" w:rsidRPr="006D38C8" w:rsidRDefault="006D38C8" w:rsidP="006D38C8">
      <w:pPr>
        <w:keepLines/>
        <w:overflowPunct w:val="0"/>
        <w:autoSpaceDE w:val="0"/>
        <w:autoSpaceDN w:val="0"/>
        <w:adjustRightInd w:val="0"/>
        <w:ind w:left="1704" w:hanging="1420"/>
        <w:textAlignment w:val="baseline"/>
        <w:rPr>
          <w:rFonts w:eastAsia="Times New Roman"/>
          <w:color w:val="FF0000"/>
          <w:lang w:eastAsia="ja-JP"/>
        </w:rPr>
      </w:pPr>
      <w:r w:rsidRPr="006D38C8">
        <w:rPr>
          <w:rFonts w:eastAsia="Times New Roman"/>
          <w:color w:val="FF0000"/>
          <w:lang w:eastAsia="ja-JP"/>
        </w:rPr>
        <w:t>Editor's Note:</w:t>
      </w:r>
      <w:r w:rsidRPr="006D38C8">
        <w:rPr>
          <w:rFonts w:eastAsia="Times New Roman"/>
          <w:color w:val="FF0000"/>
          <w:lang w:eastAsia="ja-JP"/>
        </w:rPr>
        <w:tab/>
        <w:t xml:space="preserve">FFS on the content </w:t>
      </w:r>
      <w:proofErr w:type="gramStart"/>
      <w:r w:rsidRPr="006D38C8">
        <w:rPr>
          <w:rFonts w:eastAsia="Times New Roman"/>
          <w:color w:val="FF0000"/>
          <w:lang w:eastAsia="ja-JP"/>
        </w:rPr>
        <w:t>of  On</w:t>
      </w:r>
      <w:proofErr w:type="gramEnd"/>
      <w:r w:rsidRPr="006D38C8">
        <w:rPr>
          <w:rFonts w:eastAsia="Times New Roman"/>
          <w:color w:val="FF0000"/>
          <w:lang w:eastAsia="ja-JP"/>
        </w:rPr>
        <w:t>-Demand PRS request.</w:t>
      </w:r>
    </w:p>
    <w:p w14:paraId="5F256FE0" w14:textId="77777777" w:rsidR="00F574C2" w:rsidRPr="006D38C8" w:rsidRDefault="00F574C2" w:rsidP="00BA7194">
      <w:pPr>
        <w:rPr>
          <w:rFonts w:eastAsia="宋体"/>
          <w:lang w:eastAsia="zh-CN"/>
        </w:rPr>
      </w:pPr>
    </w:p>
    <w:sectPr w:rsidR="00F574C2" w:rsidRPr="006D38C8"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36EA1" w14:textId="77777777" w:rsidR="009B5FE6" w:rsidRDefault="009B5FE6">
      <w:r>
        <w:separator/>
      </w:r>
    </w:p>
  </w:endnote>
  <w:endnote w:type="continuationSeparator" w:id="0">
    <w:p w14:paraId="1AC2A18F" w14:textId="77777777" w:rsidR="009B5FE6" w:rsidRDefault="009B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charset w:val="00"/>
    <w:family w:val="auto"/>
    <w:pitch w:val="default"/>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FBFA4" w14:textId="77777777" w:rsidR="009B5FE6" w:rsidRDefault="009B5FE6">
      <w:r>
        <w:separator/>
      </w:r>
    </w:p>
  </w:footnote>
  <w:footnote w:type="continuationSeparator" w:id="0">
    <w:p w14:paraId="3074FAA3" w14:textId="77777777" w:rsidR="009B5FE6" w:rsidRDefault="009B5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97493"/>
    <w:multiLevelType w:val="hybridMultilevel"/>
    <w:tmpl w:val="80B8A89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B954EDD"/>
    <w:multiLevelType w:val="hybridMultilevel"/>
    <w:tmpl w:val="6FF2370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
    <w:nsid w:val="54451625"/>
    <w:multiLevelType w:val="hybridMultilevel"/>
    <w:tmpl w:val="C6869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F84FD8"/>
    <w:multiLevelType w:val="hybridMultilevel"/>
    <w:tmpl w:val="920096B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472D2E"/>
    <w:multiLevelType w:val="hybridMultilevel"/>
    <w:tmpl w:val="F5208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0"/>
  </w:num>
  <w:num w:numId="6">
    <w:abstractNumId w:val="5"/>
    <w:lvlOverride w:ilvl="0"/>
    <w:lvlOverride w:ilvl="1"/>
    <w:lvlOverride w:ilvl="2">
      <w:startOverride w:val="1"/>
    </w:lvlOverride>
    <w:lvlOverride w:ilvl="3"/>
    <w:lvlOverride w:ilvl="4"/>
    <w:lvlOverride w:ilvl="5"/>
    <w:lvlOverride w:ilvl="6"/>
    <w:lvlOverride w:ilvl="7"/>
    <w:lvlOverride w:ilvl="8"/>
  </w:num>
  <w:num w:numId="7">
    <w:abstractNumId w:val="10"/>
  </w:num>
  <w:num w:numId="8">
    <w:abstractNumId w:val="7"/>
  </w:num>
  <w:num w:numId="9">
    <w:abstractNumId w:val="2"/>
  </w:num>
  <w:num w:numId="10">
    <w:abstractNumId w:val="3"/>
  </w:num>
  <w:num w:numId="11">
    <w:abstractNumId w:val="8"/>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233F"/>
    <w:rsid w:val="0004334A"/>
    <w:rsid w:val="00043844"/>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1DEC"/>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45B4"/>
    <w:rsid w:val="000A4D85"/>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C7229"/>
    <w:rsid w:val="000D15CC"/>
    <w:rsid w:val="000D24AD"/>
    <w:rsid w:val="000D255C"/>
    <w:rsid w:val="000D359B"/>
    <w:rsid w:val="000D4238"/>
    <w:rsid w:val="000D4358"/>
    <w:rsid w:val="000D481D"/>
    <w:rsid w:val="000D72D2"/>
    <w:rsid w:val="000D76BB"/>
    <w:rsid w:val="000E0979"/>
    <w:rsid w:val="000E15AD"/>
    <w:rsid w:val="000E4B97"/>
    <w:rsid w:val="000E5098"/>
    <w:rsid w:val="000E575E"/>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788"/>
    <w:rsid w:val="00143ACB"/>
    <w:rsid w:val="00143DF6"/>
    <w:rsid w:val="00144E0D"/>
    <w:rsid w:val="00144EC2"/>
    <w:rsid w:val="0014589B"/>
    <w:rsid w:val="00145D43"/>
    <w:rsid w:val="00147715"/>
    <w:rsid w:val="00147A85"/>
    <w:rsid w:val="001503C2"/>
    <w:rsid w:val="001509FC"/>
    <w:rsid w:val="00150B73"/>
    <w:rsid w:val="00150E59"/>
    <w:rsid w:val="00151CAD"/>
    <w:rsid w:val="00152029"/>
    <w:rsid w:val="00152A69"/>
    <w:rsid w:val="001535A9"/>
    <w:rsid w:val="0015454E"/>
    <w:rsid w:val="00154D84"/>
    <w:rsid w:val="0015539A"/>
    <w:rsid w:val="0015771B"/>
    <w:rsid w:val="00160992"/>
    <w:rsid w:val="00160CCF"/>
    <w:rsid w:val="0016123E"/>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C3"/>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4B8C"/>
    <w:rsid w:val="00195187"/>
    <w:rsid w:val="0019528E"/>
    <w:rsid w:val="00195847"/>
    <w:rsid w:val="00195A19"/>
    <w:rsid w:val="00196394"/>
    <w:rsid w:val="00196C29"/>
    <w:rsid w:val="00196FEC"/>
    <w:rsid w:val="00197AC4"/>
    <w:rsid w:val="001A0372"/>
    <w:rsid w:val="001A0423"/>
    <w:rsid w:val="001A0CF9"/>
    <w:rsid w:val="001A1062"/>
    <w:rsid w:val="001A1111"/>
    <w:rsid w:val="001A1A25"/>
    <w:rsid w:val="001A1B47"/>
    <w:rsid w:val="001A1B98"/>
    <w:rsid w:val="001A2FFB"/>
    <w:rsid w:val="001A3D36"/>
    <w:rsid w:val="001A4468"/>
    <w:rsid w:val="001A54F6"/>
    <w:rsid w:val="001A5AEF"/>
    <w:rsid w:val="001A6462"/>
    <w:rsid w:val="001A7B60"/>
    <w:rsid w:val="001B0659"/>
    <w:rsid w:val="001B09E3"/>
    <w:rsid w:val="001B273C"/>
    <w:rsid w:val="001B2996"/>
    <w:rsid w:val="001B29E5"/>
    <w:rsid w:val="001B3064"/>
    <w:rsid w:val="001B504A"/>
    <w:rsid w:val="001B5750"/>
    <w:rsid w:val="001B6342"/>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D0E63"/>
    <w:rsid w:val="001D1706"/>
    <w:rsid w:val="001D1C77"/>
    <w:rsid w:val="001D1EA2"/>
    <w:rsid w:val="001D2145"/>
    <w:rsid w:val="001D33EA"/>
    <w:rsid w:val="001D3F7C"/>
    <w:rsid w:val="001D5085"/>
    <w:rsid w:val="001D5BF2"/>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3A48"/>
    <w:rsid w:val="00214360"/>
    <w:rsid w:val="0021512E"/>
    <w:rsid w:val="0021533E"/>
    <w:rsid w:val="002169F5"/>
    <w:rsid w:val="00217522"/>
    <w:rsid w:val="002179C5"/>
    <w:rsid w:val="0022061E"/>
    <w:rsid w:val="002209B9"/>
    <w:rsid w:val="00222C84"/>
    <w:rsid w:val="0022396D"/>
    <w:rsid w:val="00223B0F"/>
    <w:rsid w:val="00224097"/>
    <w:rsid w:val="00224C00"/>
    <w:rsid w:val="002257E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8B5"/>
    <w:rsid w:val="00264643"/>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2210"/>
    <w:rsid w:val="00282EC6"/>
    <w:rsid w:val="0028398B"/>
    <w:rsid w:val="00283F6C"/>
    <w:rsid w:val="00284913"/>
    <w:rsid w:val="002860C4"/>
    <w:rsid w:val="00286F1D"/>
    <w:rsid w:val="00286F91"/>
    <w:rsid w:val="002872A2"/>
    <w:rsid w:val="00291325"/>
    <w:rsid w:val="00291B54"/>
    <w:rsid w:val="00291C60"/>
    <w:rsid w:val="00292482"/>
    <w:rsid w:val="0029369C"/>
    <w:rsid w:val="00293E91"/>
    <w:rsid w:val="002954D5"/>
    <w:rsid w:val="00296022"/>
    <w:rsid w:val="002961EE"/>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BD"/>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6A7"/>
    <w:rsid w:val="002F277C"/>
    <w:rsid w:val="002F2DD2"/>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3D0C"/>
    <w:rsid w:val="00304311"/>
    <w:rsid w:val="00304529"/>
    <w:rsid w:val="00304787"/>
    <w:rsid w:val="00304A97"/>
    <w:rsid w:val="00304AEA"/>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57F9"/>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0E7"/>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0CCA"/>
    <w:rsid w:val="003916F2"/>
    <w:rsid w:val="00391E9E"/>
    <w:rsid w:val="003936D6"/>
    <w:rsid w:val="00393ED1"/>
    <w:rsid w:val="00394014"/>
    <w:rsid w:val="00394C84"/>
    <w:rsid w:val="003954D1"/>
    <w:rsid w:val="00395915"/>
    <w:rsid w:val="00395A8D"/>
    <w:rsid w:val="00396E8C"/>
    <w:rsid w:val="00397859"/>
    <w:rsid w:val="003A113E"/>
    <w:rsid w:val="003A29F5"/>
    <w:rsid w:val="003A2B24"/>
    <w:rsid w:val="003A4560"/>
    <w:rsid w:val="003A55A0"/>
    <w:rsid w:val="003A5D1C"/>
    <w:rsid w:val="003B04D6"/>
    <w:rsid w:val="003B068A"/>
    <w:rsid w:val="003B0CE7"/>
    <w:rsid w:val="003B22D0"/>
    <w:rsid w:val="003B237B"/>
    <w:rsid w:val="003B2C14"/>
    <w:rsid w:val="003B4AE0"/>
    <w:rsid w:val="003B4B34"/>
    <w:rsid w:val="003B5561"/>
    <w:rsid w:val="003B5EF0"/>
    <w:rsid w:val="003B619C"/>
    <w:rsid w:val="003C0ABC"/>
    <w:rsid w:val="003C1CDD"/>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28"/>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61FE"/>
    <w:rsid w:val="00416237"/>
    <w:rsid w:val="0041675E"/>
    <w:rsid w:val="00416D77"/>
    <w:rsid w:val="00416EA4"/>
    <w:rsid w:val="00417303"/>
    <w:rsid w:val="004176F3"/>
    <w:rsid w:val="0041787E"/>
    <w:rsid w:val="0042141E"/>
    <w:rsid w:val="00421839"/>
    <w:rsid w:val="00421DAF"/>
    <w:rsid w:val="0042249E"/>
    <w:rsid w:val="00423C0B"/>
    <w:rsid w:val="004242F1"/>
    <w:rsid w:val="00424542"/>
    <w:rsid w:val="00424652"/>
    <w:rsid w:val="004248F0"/>
    <w:rsid w:val="004249AF"/>
    <w:rsid w:val="00424E54"/>
    <w:rsid w:val="004257A9"/>
    <w:rsid w:val="0042740F"/>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5854"/>
    <w:rsid w:val="00465C10"/>
    <w:rsid w:val="00465C75"/>
    <w:rsid w:val="00465FED"/>
    <w:rsid w:val="004661AB"/>
    <w:rsid w:val="00467EF5"/>
    <w:rsid w:val="00470F1A"/>
    <w:rsid w:val="00471025"/>
    <w:rsid w:val="00472942"/>
    <w:rsid w:val="0047582D"/>
    <w:rsid w:val="00475E60"/>
    <w:rsid w:val="00475FEB"/>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0A8F"/>
    <w:rsid w:val="00491104"/>
    <w:rsid w:val="00492882"/>
    <w:rsid w:val="00493389"/>
    <w:rsid w:val="004950EA"/>
    <w:rsid w:val="004953A7"/>
    <w:rsid w:val="00495A7B"/>
    <w:rsid w:val="00495FD6"/>
    <w:rsid w:val="00496944"/>
    <w:rsid w:val="00497B69"/>
    <w:rsid w:val="00497C8E"/>
    <w:rsid w:val="004A12FF"/>
    <w:rsid w:val="004A1773"/>
    <w:rsid w:val="004A1D6D"/>
    <w:rsid w:val="004A24E6"/>
    <w:rsid w:val="004A2565"/>
    <w:rsid w:val="004A2EBE"/>
    <w:rsid w:val="004A3BCD"/>
    <w:rsid w:val="004A5FF9"/>
    <w:rsid w:val="004A7C55"/>
    <w:rsid w:val="004B0084"/>
    <w:rsid w:val="004B20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5E84"/>
    <w:rsid w:val="004D63ED"/>
    <w:rsid w:val="004D734C"/>
    <w:rsid w:val="004E04BC"/>
    <w:rsid w:val="004E1259"/>
    <w:rsid w:val="004E145F"/>
    <w:rsid w:val="004E2D29"/>
    <w:rsid w:val="004E2E31"/>
    <w:rsid w:val="004E309C"/>
    <w:rsid w:val="004E35C9"/>
    <w:rsid w:val="004E42E7"/>
    <w:rsid w:val="004E44E2"/>
    <w:rsid w:val="004E5864"/>
    <w:rsid w:val="004E68E9"/>
    <w:rsid w:val="004E7D7C"/>
    <w:rsid w:val="004E7D84"/>
    <w:rsid w:val="004F273E"/>
    <w:rsid w:val="004F406A"/>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2CD6"/>
    <w:rsid w:val="00573372"/>
    <w:rsid w:val="00573D10"/>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D4"/>
    <w:rsid w:val="005859AB"/>
    <w:rsid w:val="00585E3F"/>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B16"/>
    <w:rsid w:val="005A1C16"/>
    <w:rsid w:val="005A2D97"/>
    <w:rsid w:val="005A31B1"/>
    <w:rsid w:val="005A39C4"/>
    <w:rsid w:val="005A3CD6"/>
    <w:rsid w:val="005A3EC0"/>
    <w:rsid w:val="005A484E"/>
    <w:rsid w:val="005A4CF4"/>
    <w:rsid w:val="005A507B"/>
    <w:rsid w:val="005A5734"/>
    <w:rsid w:val="005A5A06"/>
    <w:rsid w:val="005A5C3A"/>
    <w:rsid w:val="005A6EDD"/>
    <w:rsid w:val="005B048A"/>
    <w:rsid w:val="005B0777"/>
    <w:rsid w:val="005B0C8C"/>
    <w:rsid w:val="005B0E10"/>
    <w:rsid w:val="005B0FC6"/>
    <w:rsid w:val="005B19FE"/>
    <w:rsid w:val="005B251A"/>
    <w:rsid w:val="005B379E"/>
    <w:rsid w:val="005B393E"/>
    <w:rsid w:val="005B3F15"/>
    <w:rsid w:val="005B4349"/>
    <w:rsid w:val="005B4B6A"/>
    <w:rsid w:val="005B4C87"/>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5ADB"/>
    <w:rsid w:val="005F62F1"/>
    <w:rsid w:val="005F6471"/>
    <w:rsid w:val="005F6786"/>
    <w:rsid w:val="005F6AFF"/>
    <w:rsid w:val="005F71C3"/>
    <w:rsid w:val="0060060A"/>
    <w:rsid w:val="00600F76"/>
    <w:rsid w:val="00601E28"/>
    <w:rsid w:val="006020D5"/>
    <w:rsid w:val="00603842"/>
    <w:rsid w:val="00604706"/>
    <w:rsid w:val="00604BC6"/>
    <w:rsid w:val="00604C61"/>
    <w:rsid w:val="00605C30"/>
    <w:rsid w:val="00605CA3"/>
    <w:rsid w:val="00605FB9"/>
    <w:rsid w:val="0060710D"/>
    <w:rsid w:val="00607861"/>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57E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2964"/>
    <w:rsid w:val="00652C47"/>
    <w:rsid w:val="006531BB"/>
    <w:rsid w:val="00654164"/>
    <w:rsid w:val="00654223"/>
    <w:rsid w:val="0065599D"/>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0E76"/>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220"/>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38C8"/>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8CB"/>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2CA"/>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2F84"/>
    <w:rsid w:val="007774C2"/>
    <w:rsid w:val="007810CA"/>
    <w:rsid w:val="0078209F"/>
    <w:rsid w:val="007827EF"/>
    <w:rsid w:val="00783CB2"/>
    <w:rsid w:val="007844E0"/>
    <w:rsid w:val="0078459D"/>
    <w:rsid w:val="007847E2"/>
    <w:rsid w:val="00784CDE"/>
    <w:rsid w:val="00785148"/>
    <w:rsid w:val="00786779"/>
    <w:rsid w:val="00786AD5"/>
    <w:rsid w:val="007873DA"/>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2BBB"/>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E7736"/>
    <w:rsid w:val="007F049F"/>
    <w:rsid w:val="007F0C6D"/>
    <w:rsid w:val="007F2374"/>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867"/>
    <w:rsid w:val="00836A3F"/>
    <w:rsid w:val="00837563"/>
    <w:rsid w:val="00840685"/>
    <w:rsid w:val="008410D3"/>
    <w:rsid w:val="00841E3F"/>
    <w:rsid w:val="00842D30"/>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4FE6"/>
    <w:rsid w:val="00885ADE"/>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142"/>
    <w:rsid w:val="009213A9"/>
    <w:rsid w:val="009214D3"/>
    <w:rsid w:val="009216D3"/>
    <w:rsid w:val="00921773"/>
    <w:rsid w:val="00921B4F"/>
    <w:rsid w:val="00921CBB"/>
    <w:rsid w:val="0092261D"/>
    <w:rsid w:val="00924108"/>
    <w:rsid w:val="009256A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235"/>
    <w:rsid w:val="0096472F"/>
    <w:rsid w:val="009647C2"/>
    <w:rsid w:val="00966985"/>
    <w:rsid w:val="00967052"/>
    <w:rsid w:val="0096709E"/>
    <w:rsid w:val="00967661"/>
    <w:rsid w:val="00967669"/>
    <w:rsid w:val="009679A6"/>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4A1"/>
    <w:rsid w:val="00997AF8"/>
    <w:rsid w:val="009A0B0B"/>
    <w:rsid w:val="009A17D4"/>
    <w:rsid w:val="009A1B70"/>
    <w:rsid w:val="009A4124"/>
    <w:rsid w:val="009A4E2A"/>
    <w:rsid w:val="009A579D"/>
    <w:rsid w:val="009A6466"/>
    <w:rsid w:val="009A7B82"/>
    <w:rsid w:val="009A7D4C"/>
    <w:rsid w:val="009A7F64"/>
    <w:rsid w:val="009B052A"/>
    <w:rsid w:val="009B216B"/>
    <w:rsid w:val="009B22C6"/>
    <w:rsid w:val="009B53EE"/>
    <w:rsid w:val="009B5748"/>
    <w:rsid w:val="009B59F7"/>
    <w:rsid w:val="009B5BBC"/>
    <w:rsid w:val="009B5FE6"/>
    <w:rsid w:val="009B600B"/>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892"/>
    <w:rsid w:val="009D290D"/>
    <w:rsid w:val="009D3ACC"/>
    <w:rsid w:val="009D4F99"/>
    <w:rsid w:val="009D5380"/>
    <w:rsid w:val="009D54C5"/>
    <w:rsid w:val="009D58E2"/>
    <w:rsid w:val="009D593D"/>
    <w:rsid w:val="009D5EB7"/>
    <w:rsid w:val="009D6013"/>
    <w:rsid w:val="009D6675"/>
    <w:rsid w:val="009D7C76"/>
    <w:rsid w:val="009D7D76"/>
    <w:rsid w:val="009E02CA"/>
    <w:rsid w:val="009E034E"/>
    <w:rsid w:val="009E0469"/>
    <w:rsid w:val="009E12B0"/>
    <w:rsid w:val="009E2885"/>
    <w:rsid w:val="009E31B4"/>
    <w:rsid w:val="009E3297"/>
    <w:rsid w:val="009E40DF"/>
    <w:rsid w:val="009E4553"/>
    <w:rsid w:val="009E50D4"/>
    <w:rsid w:val="009E5113"/>
    <w:rsid w:val="009E54FA"/>
    <w:rsid w:val="009E58CA"/>
    <w:rsid w:val="009E60DE"/>
    <w:rsid w:val="009E6234"/>
    <w:rsid w:val="009E6344"/>
    <w:rsid w:val="009E7049"/>
    <w:rsid w:val="009E719F"/>
    <w:rsid w:val="009E7F28"/>
    <w:rsid w:val="009F1223"/>
    <w:rsid w:val="009F236B"/>
    <w:rsid w:val="009F27AE"/>
    <w:rsid w:val="009F2A8A"/>
    <w:rsid w:val="009F2B18"/>
    <w:rsid w:val="009F2B4E"/>
    <w:rsid w:val="009F4116"/>
    <w:rsid w:val="009F4A29"/>
    <w:rsid w:val="009F5C95"/>
    <w:rsid w:val="009F629C"/>
    <w:rsid w:val="009F6310"/>
    <w:rsid w:val="009F694B"/>
    <w:rsid w:val="009F6EAF"/>
    <w:rsid w:val="009F721D"/>
    <w:rsid w:val="009F734F"/>
    <w:rsid w:val="009F7FF2"/>
    <w:rsid w:val="00A03371"/>
    <w:rsid w:val="00A03AF0"/>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085"/>
    <w:rsid w:val="00A246B6"/>
    <w:rsid w:val="00A24B2F"/>
    <w:rsid w:val="00A24F07"/>
    <w:rsid w:val="00A25514"/>
    <w:rsid w:val="00A263D8"/>
    <w:rsid w:val="00A26621"/>
    <w:rsid w:val="00A277B6"/>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E90"/>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9B6"/>
    <w:rsid w:val="00AA6AA3"/>
    <w:rsid w:val="00AA71C4"/>
    <w:rsid w:val="00AA7B56"/>
    <w:rsid w:val="00AA7C8E"/>
    <w:rsid w:val="00AA7E97"/>
    <w:rsid w:val="00AB13C4"/>
    <w:rsid w:val="00AB2353"/>
    <w:rsid w:val="00AB480C"/>
    <w:rsid w:val="00AB483C"/>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D7EB5"/>
    <w:rsid w:val="00AE0A85"/>
    <w:rsid w:val="00AE0BD2"/>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EB8"/>
    <w:rsid w:val="00B055AC"/>
    <w:rsid w:val="00B06431"/>
    <w:rsid w:val="00B06EEC"/>
    <w:rsid w:val="00B07687"/>
    <w:rsid w:val="00B07752"/>
    <w:rsid w:val="00B1028B"/>
    <w:rsid w:val="00B1039D"/>
    <w:rsid w:val="00B109C6"/>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1EDC"/>
    <w:rsid w:val="00B42087"/>
    <w:rsid w:val="00B425F0"/>
    <w:rsid w:val="00B433C4"/>
    <w:rsid w:val="00B436C3"/>
    <w:rsid w:val="00B437B0"/>
    <w:rsid w:val="00B440A8"/>
    <w:rsid w:val="00B4511F"/>
    <w:rsid w:val="00B4524B"/>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39E"/>
    <w:rsid w:val="00B63A9D"/>
    <w:rsid w:val="00B63CEA"/>
    <w:rsid w:val="00B641D5"/>
    <w:rsid w:val="00B64503"/>
    <w:rsid w:val="00B64C33"/>
    <w:rsid w:val="00B664F7"/>
    <w:rsid w:val="00B67B97"/>
    <w:rsid w:val="00B703BA"/>
    <w:rsid w:val="00B72386"/>
    <w:rsid w:val="00B72B78"/>
    <w:rsid w:val="00B73C90"/>
    <w:rsid w:val="00B745CA"/>
    <w:rsid w:val="00B74662"/>
    <w:rsid w:val="00B75DD1"/>
    <w:rsid w:val="00B77A67"/>
    <w:rsid w:val="00B804BD"/>
    <w:rsid w:val="00B809A7"/>
    <w:rsid w:val="00B80B2B"/>
    <w:rsid w:val="00B80E02"/>
    <w:rsid w:val="00B81FA3"/>
    <w:rsid w:val="00B821B9"/>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87DBE"/>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E7E"/>
    <w:rsid w:val="00BA62F2"/>
    <w:rsid w:val="00BA7194"/>
    <w:rsid w:val="00BB10BC"/>
    <w:rsid w:val="00BB1544"/>
    <w:rsid w:val="00BB21E7"/>
    <w:rsid w:val="00BB26C9"/>
    <w:rsid w:val="00BB5DFC"/>
    <w:rsid w:val="00BB5E50"/>
    <w:rsid w:val="00BB7312"/>
    <w:rsid w:val="00BB76F6"/>
    <w:rsid w:val="00BB7FE7"/>
    <w:rsid w:val="00BC02EE"/>
    <w:rsid w:val="00BC04FE"/>
    <w:rsid w:val="00BC1267"/>
    <w:rsid w:val="00BC1A3C"/>
    <w:rsid w:val="00BC1BE2"/>
    <w:rsid w:val="00BC2E40"/>
    <w:rsid w:val="00BC32E4"/>
    <w:rsid w:val="00BC3605"/>
    <w:rsid w:val="00BC3B5C"/>
    <w:rsid w:val="00BC3C0F"/>
    <w:rsid w:val="00BC53AD"/>
    <w:rsid w:val="00BC5465"/>
    <w:rsid w:val="00BC5854"/>
    <w:rsid w:val="00BC61A2"/>
    <w:rsid w:val="00BC674B"/>
    <w:rsid w:val="00BC69CD"/>
    <w:rsid w:val="00BC7989"/>
    <w:rsid w:val="00BD0E63"/>
    <w:rsid w:val="00BD0FA8"/>
    <w:rsid w:val="00BD1ADF"/>
    <w:rsid w:val="00BD279D"/>
    <w:rsid w:val="00BD27DE"/>
    <w:rsid w:val="00BD2ED2"/>
    <w:rsid w:val="00BD31EE"/>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7D5"/>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3AB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77"/>
    <w:rsid w:val="00C83837"/>
    <w:rsid w:val="00C843C8"/>
    <w:rsid w:val="00C84663"/>
    <w:rsid w:val="00C85B64"/>
    <w:rsid w:val="00C8719D"/>
    <w:rsid w:val="00C87DEE"/>
    <w:rsid w:val="00C87DF9"/>
    <w:rsid w:val="00C87E4C"/>
    <w:rsid w:val="00C91F58"/>
    <w:rsid w:val="00C93217"/>
    <w:rsid w:val="00C93930"/>
    <w:rsid w:val="00C942BB"/>
    <w:rsid w:val="00C9505D"/>
    <w:rsid w:val="00C95985"/>
    <w:rsid w:val="00C95EC1"/>
    <w:rsid w:val="00C965BF"/>
    <w:rsid w:val="00C969A7"/>
    <w:rsid w:val="00C96BDD"/>
    <w:rsid w:val="00C97C96"/>
    <w:rsid w:val="00CA0F7A"/>
    <w:rsid w:val="00CA0FCC"/>
    <w:rsid w:val="00CA21B3"/>
    <w:rsid w:val="00CA281A"/>
    <w:rsid w:val="00CA29C7"/>
    <w:rsid w:val="00CA2A5E"/>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214C"/>
    <w:rsid w:val="00CC3098"/>
    <w:rsid w:val="00CC3467"/>
    <w:rsid w:val="00CC47AB"/>
    <w:rsid w:val="00CC5026"/>
    <w:rsid w:val="00CC52F3"/>
    <w:rsid w:val="00CC5E2B"/>
    <w:rsid w:val="00CC5EE5"/>
    <w:rsid w:val="00CC690C"/>
    <w:rsid w:val="00CC7255"/>
    <w:rsid w:val="00CC7ED8"/>
    <w:rsid w:val="00CD00A4"/>
    <w:rsid w:val="00CD063C"/>
    <w:rsid w:val="00CD0689"/>
    <w:rsid w:val="00CD2DDA"/>
    <w:rsid w:val="00CD356F"/>
    <w:rsid w:val="00CD6080"/>
    <w:rsid w:val="00CD65B4"/>
    <w:rsid w:val="00CD6F6A"/>
    <w:rsid w:val="00CD78BB"/>
    <w:rsid w:val="00CE2872"/>
    <w:rsid w:val="00CE41D0"/>
    <w:rsid w:val="00CE4E1E"/>
    <w:rsid w:val="00CE5BE8"/>
    <w:rsid w:val="00CE6EAE"/>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149D"/>
    <w:rsid w:val="00D114B6"/>
    <w:rsid w:val="00D11678"/>
    <w:rsid w:val="00D1323B"/>
    <w:rsid w:val="00D13C47"/>
    <w:rsid w:val="00D1562C"/>
    <w:rsid w:val="00D15723"/>
    <w:rsid w:val="00D161DC"/>
    <w:rsid w:val="00D1786F"/>
    <w:rsid w:val="00D17D04"/>
    <w:rsid w:val="00D21948"/>
    <w:rsid w:val="00D22B55"/>
    <w:rsid w:val="00D24ECD"/>
    <w:rsid w:val="00D25656"/>
    <w:rsid w:val="00D25904"/>
    <w:rsid w:val="00D30470"/>
    <w:rsid w:val="00D30F34"/>
    <w:rsid w:val="00D3181A"/>
    <w:rsid w:val="00D31C6E"/>
    <w:rsid w:val="00D32F7E"/>
    <w:rsid w:val="00D34839"/>
    <w:rsid w:val="00D34C5A"/>
    <w:rsid w:val="00D3573B"/>
    <w:rsid w:val="00D36169"/>
    <w:rsid w:val="00D36E94"/>
    <w:rsid w:val="00D36ECA"/>
    <w:rsid w:val="00D371EE"/>
    <w:rsid w:val="00D378AA"/>
    <w:rsid w:val="00D418DA"/>
    <w:rsid w:val="00D422F7"/>
    <w:rsid w:val="00D4350F"/>
    <w:rsid w:val="00D43927"/>
    <w:rsid w:val="00D43E6B"/>
    <w:rsid w:val="00D440F2"/>
    <w:rsid w:val="00D4489F"/>
    <w:rsid w:val="00D44B86"/>
    <w:rsid w:val="00D45874"/>
    <w:rsid w:val="00D46FDC"/>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0BC"/>
    <w:rsid w:val="00D57391"/>
    <w:rsid w:val="00D5753F"/>
    <w:rsid w:val="00D576C1"/>
    <w:rsid w:val="00D577D6"/>
    <w:rsid w:val="00D61824"/>
    <w:rsid w:val="00D61D61"/>
    <w:rsid w:val="00D61F27"/>
    <w:rsid w:val="00D61FBB"/>
    <w:rsid w:val="00D62882"/>
    <w:rsid w:val="00D63BE9"/>
    <w:rsid w:val="00D64B7D"/>
    <w:rsid w:val="00D65915"/>
    <w:rsid w:val="00D67274"/>
    <w:rsid w:val="00D67F3F"/>
    <w:rsid w:val="00D702F3"/>
    <w:rsid w:val="00D70B06"/>
    <w:rsid w:val="00D71949"/>
    <w:rsid w:val="00D71BCA"/>
    <w:rsid w:val="00D72B1D"/>
    <w:rsid w:val="00D75DDB"/>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87E2F"/>
    <w:rsid w:val="00D9069B"/>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C98"/>
    <w:rsid w:val="00DC0474"/>
    <w:rsid w:val="00DC16B3"/>
    <w:rsid w:val="00DC17AF"/>
    <w:rsid w:val="00DC1AAB"/>
    <w:rsid w:val="00DC4F57"/>
    <w:rsid w:val="00DC5950"/>
    <w:rsid w:val="00DC5C49"/>
    <w:rsid w:val="00DC5C80"/>
    <w:rsid w:val="00DC5EA1"/>
    <w:rsid w:val="00DC65FB"/>
    <w:rsid w:val="00DC6D5B"/>
    <w:rsid w:val="00DD0B4D"/>
    <w:rsid w:val="00DD1323"/>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78BE"/>
    <w:rsid w:val="00DE7BF8"/>
    <w:rsid w:val="00DE7C91"/>
    <w:rsid w:val="00DF0059"/>
    <w:rsid w:val="00DF018E"/>
    <w:rsid w:val="00DF1831"/>
    <w:rsid w:val="00DF1CFA"/>
    <w:rsid w:val="00DF28D7"/>
    <w:rsid w:val="00DF2A37"/>
    <w:rsid w:val="00DF3029"/>
    <w:rsid w:val="00DF3058"/>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6312"/>
    <w:rsid w:val="00E06F10"/>
    <w:rsid w:val="00E07283"/>
    <w:rsid w:val="00E0744B"/>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D1D"/>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3B8A"/>
    <w:rsid w:val="00E64DEF"/>
    <w:rsid w:val="00E64F04"/>
    <w:rsid w:val="00E65672"/>
    <w:rsid w:val="00E666E9"/>
    <w:rsid w:val="00E66C11"/>
    <w:rsid w:val="00E6736C"/>
    <w:rsid w:val="00E67BF4"/>
    <w:rsid w:val="00E70171"/>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299F"/>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18E"/>
    <w:rsid w:val="00EA05E1"/>
    <w:rsid w:val="00EA1392"/>
    <w:rsid w:val="00EA24CD"/>
    <w:rsid w:val="00EA2CC5"/>
    <w:rsid w:val="00EA2D43"/>
    <w:rsid w:val="00EA53B8"/>
    <w:rsid w:val="00EA5836"/>
    <w:rsid w:val="00EA5F8D"/>
    <w:rsid w:val="00EA627C"/>
    <w:rsid w:val="00EA6843"/>
    <w:rsid w:val="00EA7D41"/>
    <w:rsid w:val="00EB058D"/>
    <w:rsid w:val="00EB183B"/>
    <w:rsid w:val="00EB1AC0"/>
    <w:rsid w:val="00EB260D"/>
    <w:rsid w:val="00EB6CAE"/>
    <w:rsid w:val="00EB6E89"/>
    <w:rsid w:val="00EB70AB"/>
    <w:rsid w:val="00EB723D"/>
    <w:rsid w:val="00EB74EE"/>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0F0A"/>
    <w:rsid w:val="00ED149F"/>
    <w:rsid w:val="00ED1756"/>
    <w:rsid w:val="00ED1C3C"/>
    <w:rsid w:val="00ED1CE5"/>
    <w:rsid w:val="00ED22EF"/>
    <w:rsid w:val="00ED2862"/>
    <w:rsid w:val="00ED2E56"/>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943"/>
    <w:rsid w:val="00F17DEA"/>
    <w:rsid w:val="00F20267"/>
    <w:rsid w:val="00F202AB"/>
    <w:rsid w:val="00F210D1"/>
    <w:rsid w:val="00F23209"/>
    <w:rsid w:val="00F24796"/>
    <w:rsid w:val="00F24C77"/>
    <w:rsid w:val="00F25467"/>
    <w:rsid w:val="00F25D98"/>
    <w:rsid w:val="00F25FBC"/>
    <w:rsid w:val="00F260FD"/>
    <w:rsid w:val="00F265F7"/>
    <w:rsid w:val="00F267DF"/>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2628"/>
    <w:rsid w:val="00F52A54"/>
    <w:rsid w:val="00F53967"/>
    <w:rsid w:val="00F5396E"/>
    <w:rsid w:val="00F55667"/>
    <w:rsid w:val="00F55A3F"/>
    <w:rsid w:val="00F56A17"/>
    <w:rsid w:val="00F56C9D"/>
    <w:rsid w:val="00F574C2"/>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EBD"/>
    <w:rsid w:val="00FC21F0"/>
    <w:rsid w:val="00FC2FE5"/>
    <w:rsid w:val="00FC42A9"/>
    <w:rsid w:val="00FC48FD"/>
    <w:rsid w:val="00FC4CEC"/>
    <w:rsid w:val="00FC5314"/>
    <w:rsid w:val="00FC59B9"/>
    <w:rsid w:val="00FC67C8"/>
    <w:rsid w:val="00FC6D58"/>
    <w:rsid w:val="00FC742D"/>
    <w:rsid w:val="00FD0FE8"/>
    <w:rsid w:val="00FD10B0"/>
    <w:rsid w:val="00FD2451"/>
    <w:rsid w:val="00FD44F7"/>
    <w:rsid w:val="00FD49EA"/>
    <w:rsid w:val="00FD4F98"/>
    <w:rsid w:val="00FD5D8A"/>
    <w:rsid w:val="00FD5E22"/>
    <w:rsid w:val="00FD625C"/>
    <w:rsid w:val="00FD6CF5"/>
    <w:rsid w:val="00FD72ED"/>
    <w:rsid w:val="00FD740F"/>
    <w:rsid w:val="00FD7B95"/>
    <w:rsid w:val="00FD7C3D"/>
    <w:rsid w:val="00FE0377"/>
    <w:rsid w:val="00FE07E9"/>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uiPriority w:val="99"/>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uiPriority w:val="99"/>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aliases w:val="Heading 3 3GPP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table" w:styleId="-1">
    <w:name w:val="Light List Accent 1"/>
    <w:basedOn w:val="a1"/>
    <w:uiPriority w:val="61"/>
    <w:rsid w:val="00283F6C"/>
    <w:rPr>
      <w:rFonts w:asciiTheme="minorHAnsi" w:eastAsiaTheme="minorEastAsia" w:hAnsiTheme="minorHAnsi" w:cstheme="minorBidi"/>
      <w:sz w:val="22"/>
      <w:szCs w:val="22"/>
      <w:lang w:eastAsia="zh-C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551846299">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EB225-C543-460F-9CF8-DFA99BA6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2695</Words>
  <Characters>15362</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fujing</cp:lastModifiedBy>
  <cp:revision>2</cp:revision>
  <cp:lastPrinted>1900-12-31T16:00:00Z</cp:lastPrinted>
  <dcterms:created xsi:type="dcterms:W3CDTF">2021-10-22T06:17:00Z</dcterms:created>
  <dcterms:modified xsi:type="dcterms:W3CDTF">2021-10-22T06:17:00Z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